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FA" w:rsidRPr="00B655FA" w:rsidRDefault="00B655FA" w:rsidP="00B655F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B655FA">
        <w:rPr>
          <w:sz w:val="28"/>
          <w:szCs w:val="28"/>
        </w:rPr>
        <w:t>осударственное  бюджетное профессионально</w:t>
      </w:r>
      <w:r>
        <w:rPr>
          <w:sz w:val="28"/>
          <w:szCs w:val="28"/>
        </w:rPr>
        <w:t>е образовательное  учреждение  М</w:t>
      </w:r>
      <w:r w:rsidRPr="00B655FA">
        <w:rPr>
          <w:sz w:val="28"/>
          <w:szCs w:val="28"/>
        </w:rPr>
        <w:t>осковской области</w:t>
      </w:r>
    </w:p>
    <w:p w:rsidR="00B655FA" w:rsidRPr="00B655FA" w:rsidRDefault="00B655FA" w:rsidP="00B655F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55FA">
        <w:rPr>
          <w:sz w:val="28"/>
          <w:szCs w:val="28"/>
        </w:rPr>
        <w:t>«Орехово – Зуевский железнодорожный техникум им. В.И.Бондаренко»</w:t>
      </w:r>
    </w:p>
    <w:p w:rsidR="00E612B7" w:rsidRDefault="00E612B7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779C" w:rsidRPr="00D4382A" w:rsidRDefault="00B7779C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09"/>
        <w:gridCol w:w="5109"/>
      </w:tblGrid>
      <w:tr w:rsidR="00E00523" w:rsidTr="00F057E6">
        <w:trPr>
          <w:trHeight w:val="1294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4382A">
              <w:rPr>
                <w:sz w:val="20"/>
                <w:szCs w:val="20"/>
              </w:rPr>
              <w:t>Рассмотрен</w:t>
            </w:r>
            <w:proofErr w:type="gramEnd"/>
            <w:r w:rsidRPr="00D4382A">
              <w:rPr>
                <w:sz w:val="20"/>
                <w:szCs w:val="20"/>
              </w:rPr>
              <w:t xml:space="preserve"> на заседании                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E00523" w:rsidRPr="00CF2D26" w:rsidRDefault="00AD155A" w:rsidP="00CF2D26">
            <w:pPr>
              <w:widowControl w:val="0"/>
              <w:tabs>
                <w:tab w:val="left" w:pos="6420"/>
              </w:tabs>
              <w:suppressAutoHyphens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цикловой комиссии</w:t>
            </w:r>
            <w:r w:rsidR="00B7779C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Профессионального цикла специальнос</w:t>
            </w:r>
            <w:r w:rsidR="00CF2D26">
              <w:rPr>
                <w:iCs/>
                <w:color w:val="000000" w:themeColor="text1"/>
                <w:sz w:val="20"/>
                <w:szCs w:val="20"/>
              </w:rPr>
              <w:t>ти « Техническая эксплуатация подъемно- транспортных, строительных, дорожных машин и оборудования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»</w:t>
            </w:r>
            <w:r w:rsidR="00E00523" w:rsidRPr="00AD155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Протокол №__от «__»____20__ г.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B7779C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Председатель цикл</w:t>
            </w:r>
            <w:r w:rsidR="00B7779C">
              <w:rPr>
                <w:sz w:val="20"/>
                <w:szCs w:val="20"/>
              </w:rPr>
              <w:t>овой</w:t>
            </w:r>
          </w:p>
          <w:p w:rsidR="00E00523" w:rsidRPr="00D4382A" w:rsidRDefault="00B7779C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комиссии   ___________</w:t>
            </w:r>
            <w:r w:rsidR="00B655FA">
              <w:rPr>
                <w:sz w:val="20"/>
                <w:szCs w:val="20"/>
              </w:rPr>
              <w:t xml:space="preserve">___  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УТВЕРЖДАЮ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                                                                                                               Зам</w:t>
            </w:r>
            <w:proofErr w:type="gramStart"/>
            <w:r w:rsidRPr="00D4382A">
              <w:rPr>
                <w:sz w:val="20"/>
                <w:szCs w:val="20"/>
              </w:rPr>
              <w:t>.д</w:t>
            </w:r>
            <w:proofErr w:type="gramEnd"/>
            <w:r w:rsidRPr="00D4382A">
              <w:rPr>
                <w:sz w:val="20"/>
                <w:szCs w:val="20"/>
              </w:rPr>
              <w:t xml:space="preserve">иректора по УВР 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D4382A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D4382A">
              <w:rPr>
                <w:sz w:val="20"/>
                <w:szCs w:val="20"/>
              </w:rPr>
              <w:t>«___»__________ 20___г.</w:t>
            </w:r>
          </w:p>
          <w:p w:rsidR="00B7779C" w:rsidRPr="00BD1B25" w:rsidRDefault="00B7779C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  <w:r w:rsidR="002F3A98">
              <w:rPr>
                <w:sz w:val="20"/>
                <w:szCs w:val="20"/>
              </w:rPr>
              <w:t xml:space="preserve">  Писарева Т.В.</w:t>
            </w:r>
          </w:p>
        </w:tc>
      </w:tr>
    </w:tbl>
    <w:p w:rsidR="00E00523" w:rsidRPr="00D4382A" w:rsidRDefault="00E00523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Default="00E00523" w:rsidP="00E00523">
      <w:pPr>
        <w:autoSpaceDE w:val="0"/>
        <w:autoSpaceDN w:val="0"/>
        <w:adjustRightInd w:val="0"/>
        <w:rPr>
          <w:sz w:val="20"/>
          <w:szCs w:val="20"/>
        </w:rPr>
      </w:pPr>
      <w:r w:rsidRPr="00D4382A">
        <w:rPr>
          <w:sz w:val="20"/>
          <w:szCs w:val="20"/>
        </w:rPr>
        <w:t xml:space="preserve">.                      </w:t>
      </w: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Pr="00D4382A" w:rsidRDefault="00E612B7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Pr="00D4382A" w:rsidRDefault="00E00523" w:rsidP="00E0052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D4382A">
        <w:rPr>
          <w:b/>
          <w:bCs/>
          <w:sz w:val="36"/>
          <w:szCs w:val="36"/>
        </w:rPr>
        <w:t>КАЛЕНДАРНО-ТЕМАТИЧЕСКИЙ ПЛАН</w:t>
      </w:r>
    </w:p>
    <w:p w:rsidR="00E00523" w:rsidRDefault="00E00523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3A0449">
        <w:rPr>
          <w:sz w:val="24"/>
          <w:szCs w:val="24"/>
        </w:rPr>
        <w:t xml:space="preserve">на </w:t>
      </w:r>
      <w:r w:rsidR="002F3A98">
        <w:rPr>
          <w:sz w:val="24"/>
          <w:szCs w:val="24"/>
          <w:u w:val="single"/>
        </w:rPr>
        <w:t>2017</w:t>
      </w:r>
      <w:r w:rsidRPr="003A0449">
        <w:rPr>
          <w:sz w:val="24"/>
          <w:szCs w:val="24"/>
          <w:u w:val="single"/>
        </w:rPr>
        <w:t xml:space="preserve">  /20</w:t>
      </w:r>
      <w:r w:rsidR="002F3A98">
        <w:rPr>
          <w:sz w:val="24"/>
          <w:szCs w:val="24"/>
          <w:u w:val="single"/>
        </w:rPr>
        <w:t>18</w:t>
      </w:r>
      <w:r w:rsidRPr="003A0449">
        <w:rPr>
          <w:sz w:val="24"/>
          <w:szCs w:val="24"/>
          <w:u w:val="single"/>
        </w:rPr>
        <w:t xml:space="preserve">     </w:t>
      </w:r>
      <w:r w:rsidRPr="003A0449">
        <w:rPr>
          <w:sz w:val="24"/>
          <w:szCs w:val="24"/>
        </w:rPr>
        <w:t xml:space="preserve"> учебный год</w:t>
      </w:r>
    </w:p>
    <w:p w:rsidR="00E612B7" w:rsidRPr="003A0449" w:rsidRDefault="00E612B7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E00523" w:rsidRDefault="00E00523" w:rsidP="00E00523">
      <w:pPr>
        <w:autoSpaceDE w:val="0"/>
        <w:autoSpaceDN w:val="0"/>
        <w:adjustRightInd w:val="0"/>
        <w:ind w:right="-143"/>
      </w:pPr>
    </w:p>
    <w:p w:rsidR="00E00523" w:rsidRDefault="00E00523" w:rsidP="00E00523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3A0449">
        <w:rPr>
          <w:sz w:val="24"/>
          <w:szCs w:val="24"/>
        </w:rPr>
        <w:t>по дисциплине</w:t>
      </w:r>
      <w:r w:rsidR="00CF2D26">
        <w:rPr>
          <w:sz w:val="24"/>
          <w:szCs w:val="24"/>
        </w:rPr>
        <w:t xml:space="preserve"> </w:t>
      </w:r>
      <w:r w:rsidR="006E35B5" w:rsidRPr="006E35B5">
        <w:rPr>
          <w:b/>
          <w:sz w:val="28"/>
          <w:szCs w:val="28"/>
        </w:rPr>
        <w:t>ОПД 05</w:t>
      </w:r>
      <w:r w:rsidR="008E018A">
        <w:rPr>
          <w:b/>
          <w:sz w:val="28"/>
          <w:szCs w:val="28"/>
        </w:rPr>
        <w:t>.</w:t>
      </w:r>
      <w:r w:rsidR="006E35B5">
        <w:rPr>
          <w:sz w:val="24"/>
          <w:szCs w:val="24"/>
        </w:rPr>
        <w:t xml:space="preserve"> </w:t>
      </w:r>
      <w:r>
        <w:t xml:space="preserve"> </w:t>
      </w:r>
      <w:r w:rsidR="00CF2D26">
        <w:rPr>
          <w:b/>
          <w:caps/>
          <w:sz w:val="28"/>
          <w:szCs w:val="28"/>
        </w:rPr>
        <w:t>Метрология и стандартизация</w:t>
      </w:r>
    </w:p>
    <w:p w:rsidR="00E612B7" w:rsidRPr="00FF4BB2" w:rsidRDefault="00E612B7" w:rsidP="00E00523">
      <w:pPr>
        <w:jc w:val="center"/>
        <w:rPr>
          <w:b/>
          <w:caps/>
          <w:sz w:val="28"/>
          <w:szCs w:val="28"/>
        </w:rPr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00523" w:rsidRPr="00FF4BB2" w:rsidRDefault="00E00523" w:rsidP="00E00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3A0449">
        <w:rPr>
          <w:sz w:val="24"/>
          <w:szCs w:val="24"/>
        </w:rPr>
        <w:t>для специальности</w:t>
      </w:r>
      <w:r w:rsidRPr="00E00523">
        <w:rPr>
          <w:sz w:val="16"/>
          <w:szCs w:val="16"/>
        </w:rPr>
        <w:t xml:space="preserve"> </w:t>
      </w:r>
      <w:r w:rsidR="007B4C3B">
        <w:rPr>
          <w:b/>
          <w:sz w:val="28"/>
          <w:szCs w:val="28"/>
        </w:rPr>
        <w:t>23.02.04.</w:t>
      </w:r>
      <w:r w:rsidRPr="00CF2D26">
        <w:rPr>
          <w:b/>
          <w:sz w:val="28"/>
          <w:szCs w:val="28"/>
        </w:rPr>
        <w:t xml:space="preserve"> </w:t>
      </w:r>
      <w:r w:rsidR="00CF2D26" w:rsidRPr="00CF2D26">
        <w:rPr>
          <w:b/>
          <w:iCs/>
          <w:color w:val="000000" w:themeColor="text1"/>
          <w:sz w:val="28"/>
          <w:szCs w:val="28"/>
        </w:rPr>
        <w:t xml:space="preserve"> Техническая эксплуатация подъемно- транспортных, строительных, дорожных машин и оборудования</w:t>
      </w:r>
      <w:r w:rsidR="00CF2D26" w:rsidRPr="00CF2D26"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E00523" w:rsidRPr="00E00523" w:rsidRDefault="00E00523" w:rsidP="00E00523">
      <w:pPr>
        <w:autoSpaceDE w:val="0"/>
        <w:autoSpaceDN w:val="0"/>
        <w:adjustRightInd w:val="0"/>
        <w:ind w:right="-143"/>
        <w:rPr>
          <w:sz w:val="16"/>
          <w:szCs w:val="16"/>
        </w:rPr>
      </w:pPr>
    </w:p>
    <w:p w:rsidR="00E00523" w:rsidRPr="00D4382A" w:rsidRDefault="00E00523" w:rsidP="00E0052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E00523" w:rsidRPr="00CF2D26" w:rsidRDefault="00E00523" w:rsidP="00E00523">
      <w:pPr>
        <w:autoSpaceDE w:val="0"/>
        <w:autoSpaceDN w:val="0"/>
        <w:adjustRightInd w:val="0"/>
        <w:ind w:right="-143"/>
        <w:rPr>
          <w:sz w:val="28"/>
          <w:szCs w:val="28"/>
        </w:rPr>
      </w:pPr>
      <w:r w:rsidRPr="003A0449">
        <w:rPr>
          <w:b/>
          <w:bCs/>
          <w:sz w:val="24"/>
          <w:szCs w:val="24"/>
        </w:rPr>
        <w:t xml:space="preserve">Преподаватель  </w:t>
      </w:r>
      <w:r w:rsidR="00CF2D26">
        <w:rPr>
          <w:sz w:val="28"/>
          <w:szCs w:val="28"/>
        </w:rPr>
        <w:t>____________</w:t>
      </w:r>
      <w:r w:rsidR="00CF2D26" w:rsidRPr="00CF2D26">
        <w:rPr>
          <w:sz w:val="28"/>
          <w:szCs w:val="28"/>
        </w:rPr>
        <w:t xml:space="preserve">      Заушникова И.Б.</w:t>
      </w:r>
    </w:p>
    <w:p w:rsidR="00E00523" w:rsidRPr="00D4382A" w:rsidRDefault="00E00523" w:rsidP="00E00523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</w:t>
      </w:r>
      <w:r w:rsidRPr="00D4382A">
        <w:rPr>
          <w:sz w:val="20"/>
        </w:rPr>
        <w:t xml:space="preserve">(подпись) </w:t>
      </w:r>
      <w:r>
        <w:rPr>
          <w:sz w:val="20"/>
        </w:rPr>
        <w:t xml:space="preserve">                              (Ф.И.О.) </w:t>
      </w:r>
    </w:p>
    <w:p w:rsidR="00E00523" w:rsidRPr="00D4382A" w:rsidRDefault="00E00523" w:rsidP="00E00523">
      <w:pPr>
        <w:autoSpaceDE w:val="0"/>
        <w:autoSpaceDN w:val="0"/>
        <w:adjustRightInd w:val="0"/>
        <w:ind w:right="-143"/>
        <w:jc w:val="both"/>
      </w:pPr>
    </w:p>
    <w:p w:rsidR="00E00523" w:rsidRPr="00A50EDA" w:rsidRDefault="00E00523" w:rsidP="00E00523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  <w:r w:rsidRPr="003A0449">
        <w:rPr>
          <w:sz w:val="24"/>
          <w:szCs w:val="24"/>
        </w:rPr>
        <w:t xml:space="preserve">группа </w:t>
      </w:r>
      <w:r w:rsidR="00A50EDA" w:rsidRPr="003A0449">
        <w:rPr>
          <w:b/>
          <w:bCs/>
          <w:sz w:val="24"/>
          <w:szCs w:val="24"/>
        </w:rPr>
        <w:t xml:space="preserve"> </w:t>
      </w:r>
      <w:r w:rsidR="00CF2D26">
        <w:rPr>
          <w:b/>
          <w:bCs/>
          <w:sz w:val="28"/>
          <w:szCs w:val="28"/>
        </w:rPr>
        <w:t>Д</w:t>
      </w:r>
      <w:r w:rsidR="00A50EDA" w:rsidRPr="00A50EDA">
        <w:rPr>
          <w:b/>
          <w:bCs/>
          <w:sz w:val="28"/>
          <w:szCs w:val="28"/>
        </w:rPr>
        <w:t>-</w:t>
      </w:r>
      <w:r w:rsidR="002F3A98">
        <w:rPr>
          <w:b/>
          <w:bCs/>
          <w:sz w:val="28"/>
          <w:szCs w:val="28"/>
        </w:rPr>
        <w:t>16</w:t>
      </w:r>
    </w:p>
    <w:p w:rsidR="00E00523" w:rsidRPr="00A50EDA" w:rsidRDefault="00E00523" w:rsidP="00E00523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</w:p>
    <w:p w:rsidR="00E612B7" w:rsidRDefault="00E612B7" w:rsidP="00E00523">
      <w:pPr>
        <w:rPr>
          <w:sz w:val="24"/>
          <w:szCs w:val="24"/>
        </w:rPr>
      </w:pPr>
    </w:p>
    <w:p w:rsidR="00E00523" w:rsidRPr="003A0449" w:rsidRDefault="00E00523" w:rsidP="00E00523">
      <w:pPr>
        <w:rPr>
          <w:sz w:val="24"/>
          <w:szCs w:val="24"/>
        </w:rPr>
      </w:pPr>
      <w:r w:rsidRPr="003A0449">
        <w:rPr>
          <w:sz w:val="24"/>
          <w:szCs w:val="24"/>
        </w:rPr>
        <w:t>Распределение часов по предмету на все виды обучения</w:t>
      </w:r>
    </w:p>
    <w:p w:rsidR="00A50EDA" w:rsidRPr="00A50EDA" w:rsidRDefault="00A50EDA" w:rsidP="00E00523">
      <w:pPr>
        <w:rPr>
          <w:sz w:val="20"/>
          <w:szCs w:val="20"/>
        </w:rPr>
      </w:pPr>
    </w:p>
    <w:tbl>
      <w:tblPr>
        <w:tblStyle w:val="a3"/>
        <w:tblW w:w="0" w:type="auto"/>
        <w:jc w:val="center"/>
        <w:tblInd w:w="-233" w:type="dxa"/>
        <w:tblLayout w:type="fixed"/>
        <w:tblLook w:val="04A0"/>
      </w:tblPr>
      <w:tblGrid>
        <w:gridCol w:w="426"/>
        <w:gridCol w:w="624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748"/>
        <w:gridCol w:w="595"/>
        <w:gridCol w:w="672"/>
      </w:tblGrid>
      <w:tr w:rsidR="00E00523" w:rsidRPr="00E36B4F" w:rsidTr="00A50EDA">
        <w:trPr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Курс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right"/>
            </w:pPr>
            <w:r w:rsidRPr="00E36B4F">
              <w:rPr>
                <w:sz w:val="16"/>
                <w:szCs w:val="16"/>
              </w:rPr>
              <w:t>Максимальная</w:t>
            </w:r>
          </w:p>
        </w:tc>
        <w:tc>
          <w:tcPr>
            <w:tcW w:w="9401" w:type="dxa"/>
            <w:gridSpan w:val="14"/>
          </w:tcPr>
          <w:p w:rsidR="00E00523" w:rsidRPr="00E36B4F" w:rsidRDefault="00E00523" w:rsidP="00F057E6">
            <w:pPr>
              <w:jc w:val="center"/>
            </w:pPr>
            <w:r w:rsidRPr="00E36B4F">
              <w:rPr>
                <w:sz w:val="16"/>
                <w:szCs w:val="16"/>
              </w:rPr>
              <w:t>Из них</w:t>
            </w:r>
          </w:p>
        </w:tc>
      </w:tr>
      <w:tr w:rsidR="00E00523" w:rsidRPr="00E36B4F" w:rsidTr="00A50EDA">
        <w:trPr>
          <w:jc w:val="center"/>
        </w:trPr>
        <w:tc>
          <w:tcPr>
            <w:tcW w:w="426" w:type="dxa"/>
            <w:vMerge/>
          </w:tcPr>
          <w:p w:rsidR="00E00523" w:rsidRPr="00E36B4F" w:rsidRDefault="00E00523" w:rsidP="00F057E6"/>
        </w:tc>
        <w:tc>
          <w:tcPr>
            <w:tcW w:w="624" w:type="dxa"/>
            <w:vMerge/>
          </w:tcPr>
          <w:p w:rsidR="00E00523" w:rsidRPr="00E36B4F" w:rsidRDefault="00E00523" w:rsidP="00F057E6"/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56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Теоретические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Лабораторные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Практические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Контрольные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39" w:right="-109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 xml:space="preserve">Курсовое проектирование </w:t>
            </w:r>
          </w:p>
        </w:tc>
        <w:tc>
          <w:tcPr>
            <w:tcW w:w="1419" w:type="dxa"/>
            <w:gridSpan w:val="2"/>
          </w:tcPr>
          <w:p w:rsidR="00E00523" w:rsidRPr="00E36B4F" w:rsidRDefault="00E00523" w:rsidP="00F057E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Внеаудиторная самостоятельная работа</w:t>
            </w:r>
          </w:p>
        </w:tc>
        <w:tc>
          <w:tcPr>
            <w:tcW w:w="1267" w:type="dxa"/>
            <w:gridSpan w:val="2"/>
          </w:tcPr>
          <w:p w:rsidR="00E00523" w:rsidRPr="00E36B4F" w:rsidRDefault="00E00523" w:rsidP="00F057E6">
            <w:pPr>
              <w:ind w:left="-174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 т.ч</w:t>
            </w:r>
            <w:proofErr w:type="gramStart"/>
            <w:r w:rsidRPr="00E36B4F">
              <w:rPr>
                <w:sz w:val="16"/>
                <w:szCs w:val="16"/>
              </w:rPr>
              <w:t>.Р</w:t>
            </w:r>
            <w:proofErr w:type="gramEnd"/>
            <w:r w:rsidRPr="00E36B4F">
              <w:rPr>
                <w:sz w:val="16"/>
                <w:szCs w:val="16"/>
              </w:rPr>
              <w:t>асчетно-</w:t>
            </w:r>
          </w:p>
          <w:p w:rsidR="00E00523" w:rsidRPr="00E36B4F" w:rsidRDefault="00E00523" w:rsidP="00F057E6">
            <w:r w:rsidRPr="00E36B4F">
              <w:rPr>
                <w:sz w:val="16"/>
                <w:szCs w:val="16"/>
              </w:rPr>
              <w:t>графические работы</w:t>
            </w:r>
          </w:p>
        </w:tc>
      </w:tr>
      <w:tr w:rsidR="00E42C07" w:rsidRPr="00E36B4F" w:rsidTr="00A50EDA">
        <w:trPr>
          <w:trHeight w:val="615"/>
          <w:jc w:val="center"/>
        </w:trPr>
        <w:tc>
          <w:tcPr>
            <w:tcW w:w="426" w:type="dxa"/>
            <w:vMerge/>
          </w:tcPr>
          <w:p w:rsidR="00E42C07" w:rsidRPr="00E36B4F" w:rsidRDefault="00E42C07" w:rsidP="00F057E6"/>
        </w:tc>
        <w:tc>
          <w:tcPr>
            <w:tcW w:w="624" w:type="dxa"/>
            <w:vMerge/>
          </w:tcPr>
          <w:p w:rsidR="00E42C07" w:rsidRPr="00E36B4F" w:rsidRDefault="00E42C07" w:rsidP="00F057E6"/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748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595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</w:tr>
      <w:tr w:rsidR="00E00523" w:rsidRPr="00B563EF" w:rsidTr="00A50EDA">
        <w:trPr>
          <w:trHeight w:val="269"/>
          <w:jc w:val="center"/>
        </w:trPr>
        <w:tc>
          <w:tcPr>
            <w:tcW w:w="426" w:type="dxa"/>
            <w:vAlign w:val="center"/>
          </w:tcPr>
          <w:p w:rsidR="00E00523" w:rsidRPr="00B563EF" w:rsidRDefault="00B3632B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E00523" w:rsidRPr="00B563EF" w:rsidRDefault="003145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71" w:type="dxa"/>
            <w:vAlign w:val="center"/>
          </w:tcPr>
          <w:p w:rsidR="00E00523" w:rsidRPr="00B563EF" w:rsidRDefault="003145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72" w:type="dxa"/>
            <w:vAlign w:val="center"/>
          </w:tcPr>
          <w:p w:rsidR="00E00523" w:rsidRPr="00B563EF" w:rsidRDefault="003145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3145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2" w:type="dxa"/>
            <w:vAlign w:val="center"/>
          </w:tcPr>
          <w:p w:rsidR="00E00523" w:rsidRPr="00B563EF" w:rsidRDefault="003145CB" w:rsidP="00CF2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3145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2" w:type="dxa"/>
            <w:vAlign w:val="center"/>
          </w:tcPr>
          <w:p w:rsidR="00E00523" w:rsidRPr="00B563EF" w:rsidRDefault="003145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3145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:rsidR="00E00523" w:rsidRPr="00B563EF" w:rsidRDefault="00E00523" w:rsidP="00B36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3145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48" w:type="dxa"/>
            <w:vAlign w:val="center"/>
          </w:tcPr>
          <w:p w:rsidR="00E00523" w:rsidRPr="00B563EF" w:rsidRDefault="003145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vAlign w:val="center"/>
          </w:tcPr>
          <w:p w:rsidR="00E00523" w:rsidRPr="00B563EF" w:rsidRDefault="003145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3145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00523" w:rsidRPr="00BD1B25" w:rsidRDefault="00E00523" w:rsidP="00E00523">
      <w:pPr>
        <w:rPr>
          <w:b/>
        </w:rPr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612B7" w:rsidRDefault="00E612B7" w:rsidP="00AD155A">
      <w:pPr>
        <w:widowControl w:val="0"/>
        <w:tabs>
          <w:tab w:val="left" w:pos="6420"/>
        </w:tabs>
        <w:suppressAutoHyphens/>
        <w:rPr>
          <w:sz w:val="24"/>
          <w:szCs w:val="24"/>
        </w:rPr>
      </w:pPr>
    </w:p>
    <w:p w:rsidR="00A50EDA" w:rsidRPr="00CF2D26" w:rsidRDefault="00E00523" w:rsidP="00AD155A">
      <w:pPr>
        <w:widowControl w:val="0"/>
        <w:tabs>
          <w:tab w:val="left" w:pos="6420"/>
        </w:tabs>
        <w:suppressAutoHyphens/>
        <w:rPr>
          <w:iCs/>
          <w:color w:val="000000" w:themeColor="text1"/>
          <w:sz w:val="24"/>
          <w:szCs w:val="24"/>
          <w:u w:val="single"/>
        </w:rPr>
      </w:pPr>
      <w:r w:rsidRPr="00A02377">
        <w:rPr>
          <w:sz w:val="24"/>
          <w:szCs w:val="24"/>
        </w:rPr>
        <w:t xml:space="preserve">Составлен в соответствии с требованиями  </w:t>
      </w:r>
      <w:r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>ПОЛОЖЕНИЯ</w:t>
      </w:r>
      <w:r w:rsidRPr="00A02377"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2377">
        <w:rPr>
          <w:sz w:val="24"/>
          <w:szCs w:val="24"/>
        </w:rPr>
        <w:t xml:space="preserve">о </w:t>
      </w:r>
      <w:r w:rsidR="00A50EDA">
        <w:rPr>
          <w:sz w:val="24"/>
          <w:szCs w:val="24"/>
        </w:rPr>
        <w:t xml:space="preserve"> </w:t>
      </w:r>
      <w:r w:rsidRPr="00A02377">
        <w:rPr>
          <w:sz w:val="24"/>
          <w:szCs w:val="24"/>
        </w:rPr>
        <w:t>календарно-тематическом планировании и рабочей программой, утвержденной</w:t>
      </w:r>
      <w:r>
        <w:t xml:space="preserve"> </w:t>
      </w:r>
      <w:r w:rsidR="00AD155A">
        <w:rPr>
          <w:sz w:val="20"/>
          <w:szCs w:val="20"/>
        </w:rPr>
        <w:t xml:space="preserve"> </w:t>
      </w:r>
      <w:r w:rsidR="00AD155A" w:rsidRPr="00AD155A">
        <w:rPr>
          <w:sz w:val="24"/>
          <w:szCs w:val="24"/>
          <w:u w:val="single"/>
        </w:rPr>
        <w:t>ПЦК</w:t>
      </w:r>
      <w:r w:rsidR="00A50EDA" w:rsidRPr="00AD155A">
        <w:rPr>
          <w:iCs/>
          <w:color w:val="000000" w:themeColor="text1"/>
          <w:sz w:val="24"/>
          <w:szCs w:val="24"/>
          <w:u w:val="single"/>
        </w:rPr>
        <w:t xml:space="preserve"> Профессионального цикла специальности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 </w:t>
      </w:r>
      <w:r w:rsidR="00CF2D26">
        <w:rPr>
          <w:iCs/>
          <w:color w:val="000000" w:themeColor="text1"/>
          <w:sz w:val="24"/>
          <w:szCs w:val="24"/>
          <w:u w:val="single"/>
        </w:rPr>
        <w:t>«</w:t>
      </w:r>
      <w:r w:rsidR="00CF2D26" w:rsidRPr="00CF2D26">
        <w:rPr>
          <w:b/>
          <w:iCs/>
          <w:color w:val="000000" w:themeColor="text1"/>
          <w:sz w:val="28"/>
          <w:szCs w:val="28"/>
        </w:rPr>
        <w:t xml:space="preserve"> </w:t>
      </w:r>
      <w:r w:rsidR="00CF2D26" w:rsidRPr="00CF2D26">
        <w:rPr>
          <w:sz w:val="24"/>
          <w:szCs w:val="24"/>
          <w:u w:val="single"/>
        </w:rPr>
        <w:t>Техническая эксплуатация подъемно- транспортных, строительных, дорожных машин и оборудования</w:t>
      </w:r>
      <w:r w:rsidR="00CF2D26">
        <w:rPr>
          <w:sz w:val="24"/>
          <w:szCs w:val="24"/>
          <w:u w:val="single"/>
        </w:rPr>
        <w:t>»</w:t>
      </w:r>
      <w:r w:rsidR="00CF2D26" w:rsidRPr="00CF2D26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Протокол № </w:t>
      </w:r>
      <w:r w:rsidR="00CF2D26">
        <w:rPr>
          <w:iCs/>
          <w:color w:val="000000" w:themeColor="text1"/>
          <w:sz w:val="24"/>
          <w:szCs w:val="24"/>
          <w:u w:val="single"/>
        </w:rPr>
        <w:t xml:space="preserve">1  от                         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 года. </w:t>
      </w:r>
      <w:r w:rsidR="00AD155A" w:rsidRPr="00AD155A">
        <w:rPr>
          <w:sz w:val="28"/>
          <w:szCs w:val="28"/>
          <w:u w:val="single"/>
        </w:rPr>
        <w:t xml:space="preserve"> </w:t>
      </w:r>
      <w:r w:rsidR="00AD155A" w:rsidRPr="00AD155A">
        <w:rPr>
          <w:sz w:val="24"/>
          <w:szCs w:val="24"/>
          <w:u w:val="single"/>
        </w:rPr>
        <w:t>Ав</w:t>
      </w:r>
      <w:r w:rsidR="00CF2D26">
        <w:rPr>
          <w:sz w:val="24"/>
          <w:szCs w:val="24"/>
          <w:u w:val="single"/>
        </w:rPr>
        <w:t>тор  рабочей программы Заушникова И.Б.</w:t>
      </w:r>
      <w:r w:rsidR="00AD155A" w:rsidRPr="00AD155A">
        <w:rPr>
          <w:sz w:val="24"/>
          <w:szCs w:val="24"/>
          <w:u w:val="single"/>
        </w:rPr>
        <w:t xml:space="preserve"> </w:t>
      </w:r>
    </w:p>
    <w:p w:rsidR="00E00523" w:rsidRPr="00A50EDA" w:rsidRDefault="00E00523" w:rsidP="00A50EDA">
      <w:pPr>
        <w:pStyle w:val="20"/>
        <w:shd w:val="clear" w:color="auto" w:fill="auto"/>
        <w:spacing w:before="0" w:after="0" w:line="240" w:lineRule="auto"/>
        <w:ind w:right="20"/>
        <w:jc w:val="left"/>
        <w:rPr>
          <w:rFonts w:ascii="Times New Roman" w:eastAsia="Microsoft Sans Serif" w:hAnsi="Times New Roman" w:cs="Times New Roman"/>
          <w:b/>
          <w:bCs/>
          <w:spacing w:val="0"/>
          <w:sz w:val="20"/>
          <w:szCs w:val="20"/>
        </w:rPr>
      </w:pPr>
      <w:r w:rsidRPr="00A50EDA">
        <w:rPr>
          <w:rFonts w:ascii="Times New Roman" w:hAnsi="Times New Roman" w:cs="Times New Roman"/>
          <w:sz w:val="20"/>
          <w:szCs w:val="20"/>
        </w:rPr>
        <w:t>(наименование ЦМК, № протокола, дата, год утверждения, ФИО автора программы)</w:t>
      </w:r>
    </w:p>
    <w:p w:rsidR="00E00523" w:rsidRDefault="00E00523" w:rsidP="00E00523">
      <w:pPr>
        <w:pStyle w:val="32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E00523" w:rsidRDefault="00E00523" w:rsidP="00E00523">
      <w:pPr>
        <w:pStyle w:val="32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  <w:sectPr w:rsidR="00E00523" w:rsidSect="00A50EDA">
          <w:pgSz w:w="11907" w:h="16840" w:code="9"/>
          <w:pgMar w:top="397" w:right="397" w:bottom="397" w:left="1134" w:header="0" w:footer="6" w:gutter="0"/>
          <w:cols w:space="720"/>
          <w:noEndnote/>
          <w:docGrid w:linePitch="360"/>
        </w:sectPr>
      </w:pPr>
    </w:p>
    <w:p w:rsidR="00E00523" w:rsidRPr="00D4382A" w:rsidRDefault="00E00523" w:rsidP="00E00523">
      <w:pPr>
        <w:pStyle w:val="32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663"/>
        <w:gridCol w:w="567"/>
        <w:gridCol w:w="567"/>
        <w:gridCol w:w="1701"/>
        <w:gridCol w:w="425"/>
        <w:gridCol w:w="1276"/>
        <w:gridCol w:w="3543"/>
        <w:gridCol w:w="567"/>
      </w:tblGrid>
      <w:tr w:rsidR="00E00523" w:rsidRPr="00431269" w:rsidTr="00332A58">
        <w:trPr>
          <w:cantSplit/>
          <w:trHeight w:val="995"/>
        </w:trPr>
        <w:tc>
          <w:tcPr>
            <w:tcW w:w="567" w:type="dxa"/>
            <w:vMerge w:val="restart"/>
            <w:textDirection w:val="btLr"/>
            <w:vAlign w:val="center"/>
          </w:tcPr>
          <w:p w:rsidR="00E00523" w:rsidRPr="00E00523" w:rsidRDefault="00E00523" w:rsidP="004E6B7B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0523">
              <w:rPr>
                <w:sz w:val="16"/>
                <w:szCs w:val="16"/>
              </w:rPr>
              <w:t>№</w:t>
            </w:r>
            <w:r w:rsidR="004E6B7B">
              <w:rPr>
                <w:sz w:val="16"/>
                <w:szCs w:val="16"/>
              </w:rPr>
              <w:t xml:space="preserve"> </w:t>
            </w:r>
            <w:r w:rsidRPr="00E00523">
              <w:rPr>
                <w:sz w:val="16"/>
                <w:szCs w:val="16"/>
              </w:rPr>
              <w:t xml:space="preserve">урока </w:t>
            </w:r>
          </w:p>
        </w:tc>
        <w:tc>
          <w:tcPr>
            <w:tcW w:w="6663" w:type="dxa"/>
            <w:vMerge w:val="restart"/>
            <w:vAlign w:val="center"/>
          </w:tcPr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  <w:r w:rsidRPr="00E00523">
              <w:rPr>
                <w:rStyle w:val="3105pt"/>
                <w:rFonts w:ascii="Times New Roman" w:hAnsi="Times New Roman" w:cs="Times New Roman"/>
                <w:sz w:val="16"/>
                <w:szCs w:val="16"/>
              </w:rPr>
              <w:t>Наименование разделов и тем урока</w:t>
            </w:r>
          </w:p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</w:p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  <w:r w:rsidRPr="00E00523">
              <w:rPr>
                <w:bCs/>
                <w:sz w:val="16"/>
                <w:szCs w:val="16"/>
              </w:rPr>
              <w:t>Содержание учебного материала, лабораторные и практические работы</w:t>
            </w:r>
          </w:p>
        </w:tc>
        <w:tc>
          <w:tcPr>
            <w:tcW w:w="1134" w:type="dxa"/>
            <w:gridSpan w:val="2"/>
            <w:vAlign w:val="center"/>
          </w:tcPr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  <w:proofErr w:type="gramStart"/>
            <w:r w:rsidRPr="00E00523">
              <w:rPr>
                <w:sz w:val="16"/>
                <w:szCs w:val="16"/>
              </w:rPr>
              <w:t>К-во</w:t>
            </w:r>
            <w:proofErr w:type="gramEnd"/>
            <w:r w:rsidRPr="00E00523">
              <w:rPr>
                <w:sz w:val="16"/>
                <w:szCs w:val="16"/>
              </w:rPr>
              <w:t xml:space="preserve"> часов 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E00523" w:rsidRPr="00E00523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0523">
              <w:rPr>
                <w:rStyle w:val="3105pt"/>
                <w:rFonts w:ascii="Times New Roman" w:hAnsi="Times New Roman" w:cs="Times New Roman"/>
                <w:sz w:val="16"/>
                <w:szCs w:val="16"/>
              </w:rPr>
              <w:t xml:space="preserve">Тип/Вид занятий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00523" w:rsidRPr="00E00523" w:rsidRDefault="00E00523" w:rsidP="00A45B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0523">
              <w:rPr>
                <w:sz w:val="16"/>
                <w:szCs w:val="16"/>
              </w:rPr>
              <w:t>Технические средства обучения</w:t>
            </w:r>
          </w:p>
        </w:tc>
        <w:tc>
          <w:tcPr>
            <w:tcW w:w="1276" w:type="dxa"/>
            <w:vMerge w:val="restart"/>
            <w:vAlign w:val="center"/>
          </w:tcPr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  <w:r w:rsidRPr="00E00523">
              <w:rPr>
                <w:rStyle w:val="3105pt"/>
                <w:rFonts w:ascii="Times New Roman" w:hAnsi="Times New Roman" w:cs="Times New Roman"/>
                <w:sz w:val="16"/>
                <w:szCs w:val="16"/>
              </w:rPr>
              <w:t>Домашнее задание (основная и дополнительная литература)</w:t>
            </w:r>
          </w:p>
        </w:tc>
        <w:tc>
          <w:tcPr>
            <w:tcW w:w="3543" w:type="dxa"/>
            <w:vMerge w:val="restart"/>
            <w:vAlign w:val="center"/>
          </w:tcPr>
          <w:p w:rsidR="00E00523" w:rsidRPr="000A3BC1" w:rsidRDefault="00E00523" w:rsidP="00F057E6">
            <w:pPr>
              <w:jc w:val="center"/>
              <w:rPr>
                <w:bCs/>
                <w:sz w:val="16"/>
                <w:szCs w:val="16"/>
              </w:rPr>
            </w:pPr>
            <w:r w:rsidRPr="000A3BC1">
              <w:rPr>
                <w:sz w:val="16"/>
                <w:szCs w:val="16"/>
              </w:rPr>
              <w:t>Внеаудиторная самостоятельная работа студентов, время на ее выполне</w:t>
            </w:r>
            <w:r w:rsidRPr="000A3BC1">
              <w:rPr>
                <w:sz w:val="16"/>
                <w:szCs w:val="16"/>
              </w:rPr>
              <w:softHyphen/>
              <w:t>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E36B4F">
              <w:rPr>
                <w:bCs/>
                <w:sz w:val="16"/>
                <w:szCs w:val="16"/>
              </w:rPr>
              <w:t>Уровень освоения</w:t>
            </w:r>
          </w:p>
        </w:tc>
      </w:tr>
      <w:tr w:rsidR="00E00523" w:rsidRPr="00431269" w:rsidTr="00332A58">
        <w:trPr>
          <w:cantSplit/>
          <w:trHeight w:val="995"/>
        </w:trPr>
        <w:tc>
          <w:tcPr>
            <w:tcW w:w="567" w:type="dxa"/>
            <w:vMerge/>
            <w:vAlign w:val="center"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3" w:type="dxa"/>
            <w:vMerge/>
            <w:vAlign w:val="center"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На уроках</w:t>
            </w:r>
          </w:p>
        </w:tc>
        <w:tc>
          <w:tcPr>
            <w:tcW w:w="567" w:type="dxa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E36B4F">
              <w:rPr>
                <w:sz w:val="16"/>
                <w:szCs w:val="16"/>
              </w:rPr>
              <w:t>Лаборат</w:t>
            </w:r>
            <w:proofErr w:type="gramStart"/>
            <w:r w:rsidRPr="00E36B4F">
              <w:rPr>
                <w:sz w:val="16"/>
                <w:szCs w:val="16"/>
              </w:rPr>
              <w:t>.и</w:t>
            </w:r>
            <w:proofErr w:type="spellEnd"/>
            <w:proofErr w:type="gramEnd"/>
            <w:r w:rsidRPr="00E36B4F">
              <w:rPr>
                <w:sz w:val="16"/>
                <w:szCs w:val="16"/>
              </w:rPr>
              <w:t xml:space="preserve"> </w:t>
            </w:r>
            <w:proofErr w:type="spellStart"/>
            <w:r w:rsidRPr="00E36B4F">
              <w:rPr>
                <w:sz w:val="16"/>
                <w:szCs w:val="16"/>
              </w:rPr>
              <w:t>практич</w:t>
            </w:r>
            <w:proofErr w:type="spellEnd"/>
            <w:r w:rsidRPr="00E36B4F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vMerge/>
            <w:textDirection w:val="btLr"/>
            <w:vAlign w:val="center"/>
          </w:tcPr>
          <w:p w:rsidR="00E00523" w:rsidRPr="00431269" w:rsidRDefault="00E00523" w:rsidP="00F057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extDirection w:val="btLr"/>
          </w:tcPr>
          <w:p w:rsidR="00E00523" w:rsidRPr="00431269" w:rsidRDefault="00E00523" w:rsidP="00F057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E00523" w:rsidRPr="00431269" w:rsidRDefault="00E00523" w:rsidP="00F057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43" w:type="dxa"/>
            <w:vMerge/>
            <w:vAlign w:val="center"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</w:tr>
      <w:tr w:rsidR="00E00523" w:rsidRPr="008464C4" w:rsidTr="00332A58">
        <w:tc>
          <w:tcPr>
            <w:tcW w:w="567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 w:rsidRPr="008464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663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543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306E80" w:rsidRPr="00332A58" w:rsidTr="00332A58">
        <w:tc>
          <w:tcPr>
            <w:tcW w:w="567" w:type="dxa"/>
          </w:tcPr>
          <w:p w:rsidR="00306E80" w:rsidRPr="00332A58" w:rsidRDefault="00306E8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306E80" w:rsidRPr="00332A58" w:rsidRDefault="00306E80" w:rsidP="00E005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306E80" w:rsidRPr="00332A58" w:rsidRDefault="00306E80" w:rsidP="00F057E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06E80" w:rsidRPr="00332A58" w:rsidRDefault="00306E80" w:rsidP="00F057E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6E80" w:rsidRPr="00332A58" w:rsidRDefault="00306E8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06E80" w:rsidRPr="00332A58" w:rsidRDefault="00306E8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E80" w:rsidRPr="00332A58" w:rsidRDefault="00306E8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06E80" w:rsidRPr="00332A58" w:rsidRDefault="00306E8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06E80" w:rsidRPr="00332A58" w:rsidRDefault="00306E8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2253" w:rsidRPr="00332A58" w:rsidTr="00332A58">
        <w:tc>
          <w:tcPr>
            <w:tcW w:w="567" w:type="dxa"/>
            <w:vAlign w:val="center"/>
          </w:tcPr>
          <w:p w:rsidR="00E00523" w:rsidRPr="00332A58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E00523" w:rsidRPr="00332A58" w:rsidRDefault="00E00523" w:rsidP="003462DE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 xml:space="preserve">Раздел 1. </w:t>
            </w:r>
            <w:r w:rsidR="003462DE" w:rsidRPr="00332A58">
              <w:rPr>
                <w:b/>
                <w:bCs/>
                <w:sz w:val="28"/>
                <w:szCs w:val="28"/>
              </w:rPr>
              <w:t>Метрология</w:t>
            </w:r>
          </w:p>
        </w:tc>
        <w:tc>
          <w:tcPr>
            <w:tcW w:w="567" w:type="dxa"/>
            <w:vAlign w:val="center"/>
          </w:tcPr>
          <w:p w:rsidR="00E00523" w:rsidRPr="00332A58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00523" w:rsidRPr="00332A58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00523" w:rsidRPr="00332A58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E00523" w:rsidRPr="00332A58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00523" w:rsidRPr="00332A58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00523" w:rsidRPr="00332A58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00523" w:rsidRPr="00332A58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00523" w:rsidRPr="00332A58" w:rsidTr="00332A58">
        <w:tc>
          <w:tcPr>
            <w:tcW w:w="567" w:type="dxa"/>
          </w:tcPr>
          <w:p w:rsidR="00E00523" w:rsidRPr="00332A58" w:rsidRDefault="00E00523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E00523" w:rsidRPr="00332A58" w:rsidRDefault="00E00523" w:rsidP="003462DE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>Тема 1.1.</w:t>
            </w:r>
            <w:r w:rsidRPr="00332A58">
              <w:rPr>
                <w:bCs/>
                <w:sz w:val="28"/>
                <w:szCs w:val="28"/>
              </w:rPr>
              <w:t xml:space="preserve"> </w:t>
            </w:r>
            <w:r w:rsidR="003462DE" w:rsidRPr="00332A58">
              <w:rPr>
                <w:b/>
                <w:bCs/>
                <w:sz w:val="28"/>
                <w:szCs w:val="28"/>
              </w:rPr>
              <w:t>Основы теории измерений</w:t>
            </w:r>
          </w:p>
        </w:tc>
        <w:tc>
          <w:tcPr>
            <w:tcW w:w="567" w:type="dxa"/>
          </w:tcPr>
          <w:p w:rsidR="00E00523" w:rsidRPr="00332A58" w:rsidRDefault="00E00523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00523" w:rsidRPr="00332A58" w:rsidRDefault="00E00523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0523" w:rsidRPr="00332A58" w:rsidRDefault="00E00523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00523" w:rsidRPr="00332A58" w:rsidRDefault="00E00523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00523" w:rsidRPr="00332A58" w:rsidRDefault="00E00523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E00523" w:rsidRPr="00332A58" w:rsidRDefault="00E00523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00523" w:rsidRPr="00332A58" w:rsidRDefault="00E00523" w:rsidP="00F057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07A" w:rsidRPr="00332A58" w:rsidTr="00332A58">
        <w:trPr>
          <w:cantSplit/>
          <w:trHeight w:val="405"/>
        </w:trPr>
        <w:tc>
          <w:tcPr>
            <w:tcW w:w="567" w:type="dxa"/>
          </w:tcPr>
          <w:p w:rsidR="00BD407A" w:rsidRPr="00332A58" w:rsidRDefault="00BD407A" w:rsidP="00F057E6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BD407A" w:rsidRPr="00332A58" w:rsidRDefault="00BD407A" w:rsidP="00E00523">
            <w:pPr>
              <w:jc w:val="both"/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 xml:space="preserve">Основы теории измерений. Измерения прямые и косвенные, абсолютные и относительные, методы измерений.  </w:t>
            </w:r>
          </w:p>
        </w:tc>
        <w:tc>
          <w:tcPr>
            <w:tcW w:w="567" w:type="dxa"/>
          </w:tcPr>
          <w:p w:rsidR="00BD407A" w:rsidRPr="00332A58" w:rsidRDefault="00AF41D7" w:rsidP="00F057E6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D407A" w:rsidRPr="00332A58" w:rsidRDefault="00BD407A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D407A" w:rsidRPr="00332A58" w:rsidRDefault="00BD407A" w:rsidP="000932C6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425" w:type="dxa"/>
            <w:vMerge w:val="restart"/>
          </w:tcPr>
          <w:p w:rsidR="00BD407A" w:rsidRPr="00332A58" w:rsidRDefault="00BD407A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407A" w:rsidRPr="00332A58" w:rsidRDefault="00332A58" w:rsidP="00C77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D407A" w:rsidRPr="00332A58">
              <w:rPr>
                <w:sz w:val="28"/>
                <w:szCs w:val="28"/>
              </w:rPr>
              <w:t>. 114-125</w:t>
            </w:r>
          </w:p>
        </w:tc>
        <w:tc>
          <w:tcPr>
            <w:tcW w:w="3543" w:type="dxa"/>
            <w:vMerge w:val="restart"/>
          </w:tcPr>
          <w:p w:rsidR="00BD407A" w:rsidRPr="00332A58" w:rsidRDefault="00BD407A" w:rsidP="003B70EB">
            <w:pPr>
              <w:tabs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44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32A58">
              <w:rPr>
                <w:rFonts w:eastAsia="Calibri"/>
                <w:bCs/>
                <w:sz w:val="28"/>
                <w:szCs w:val="28"/>
                <w:lang w:eastAsia="en-US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567" w:type="dxa"/>
            <w:vMerge w:val="restart"/>
          </w:tcPr>
          <w:p w:rsidR="00BD407A" w:rsidRPr="00332A58" w:rsidRDefault="00BD407A" w:rsidP="00F057E6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BD407A" w:rsidRPr="00332A58" w:rsidTr="00332A58">
        <w:trPr>
          <w:cantSplit/>
          <w:trHeight w:val="386"/>
        </w:trPr>
        <w:tc>
          <w:tcPr>
            <w:tcW w:w="567" w:type="dxa"/>
          </w:tcPr>
          <w:p w:rsidR="00BD407A" w:rsidRPr="00332A58" w:rsidRDefault="00BD407A" w:rsidP="00F057E6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BD407A" w:rsidRPr="00332A58" w:rsidRDefault="00BD407A" w:rsidP="00E00523">
            <w:pPr>
              <w:jc w:val="both"/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Погрешности измерений, эталоны</w:t>
            </w:r>
          </w:p>
        </w:tc>
        <w:tc>
          <w:tcPr>
            <w:tcW w:w="567" w:type="dxa"/>
          </w:tcPr>
          <w:p w:rsidR="00BD407A" w:rsidRPr="00332A58" w:rsidRDefault="00AF41D7" w:rsidP="00F057E6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D407A" w:rsidRPr="00332A58" w:rsidRDefault="00BD407A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D407A" w:rsidRPr="00332A58" w:rsidRDefault="00BD407A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BD407A" w:rsidRPr="00332A58" w:rsidRDefault="00BD407A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D407A" w:rsidRPr="00332A58" w:rsidRDefault="00BD407A" w:rsidP="00C77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D407A" w:rsidRPr="00332A58" w:rsidRDefault="00BD407A" w:rsidP="003B70EB">
            <w:pPr>
              <w:tabs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44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BD407A" w:rsidRPr="00332A58" w:rsidRDefault="00BD407A" w:rsidP="00F057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2A58" w:rsidRPr="00332A58" w:rsidTr="00A61143">
        <w:trPr>
          <w:trHeight w:val="421"/>
        </w:trPr>
        <w:tc>
          <w:tcPr>
            <w:tcW w:w="567" w:type="dxa"/>
          </w:tcPr>
          <w:p w:rsidR="00332A58" w:rsidRPr="00332A58" w:rsidRDefault="00332A5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9" w:type="dxa"/>
            <w:gridSpan w:val="6"/>
            <w:vAlign w:val="center"/>
          </w:tcPr>
          <w:p w:rsidR="00332A58" w:rsidRPr="00332A58" w:rsidRDefault="00332A58" w:rsidP="00332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1.2.Концевые меры длины. Гладкие калибры.</w:t>
            </w:r>
          </w:p>
          <w:p w:rsidR="00332A58" w:rsidRPr="00332A58" w:rsidRDefault="00332A5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332A58" w:rsidRPr="00332A58" w:rsidRDefault="00332A58" w:rsidP="003B70EB">
            <w:pPr>
              <w:spacing w:line="276" w:lineRule="auto"/>
              <w:ind w:left="244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Проработка конспектов занятий, учебной и специальной технической</w:t>
            </w:r>
            <w:r w:rsidRPr="00332A58">
              <w:rPr>
                <w:b/>
                <w:sz w:val="28"/>
                <w:szCs w:val="28"/>
                <w:u w:val="single"/>
              </w:rPr>
              <w:t xml:space="preserve"> </w:t>
            </w:r>
            <w:r w:rsidRPr="00332A58">
              <w:rPr>
                <w:sz w:val="28"/>
                <w:szCs w:val="28"/>
              </w:rPr>
              <w:t xml:space="preserve">литературы, </w:t>
            </w:r>
            <w:r w:rsidRPr="00332A58">
              <w:rPr>
                <w:bCs/>
                <w:sz w:val="28"/>
                <w:szCs w:val="28"/>
              </w:rPr>
              <w:t>подготовка к лабораторному занятию  с использованием методических рекомендаций</w:t>
            </w:r>
            <w:r w:rsidRPr="00332A58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r w:rsidRPr="00332A58">
              <w:rPr>
                <w:bCs/>
                <w:sz w:val="28"/>
                <w:szCs w:val="28"/>
              </w:rPr>
              <w:t>преподавателя, оформление отчетов лабораторных занятий, подготовка к  защите</w:t>
            </w:r>
          </w:p>
        </w:tc>
        <w:tc>
          <w:tcPr>
            <w:tcW w:w="567" w:type="dxa"/>
          </w:tcPr>
          <w:p w:rsidR="00332A58" w:rsidRPr="00332A58" w:rsidRDefault="00332A5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07A" w:rsidRPr="00332A58" w:rsidTr="00332A58">
        <w:trPr>
          <w:cantSplit/>
          <w:trHeight w:val="90"/>
        </w:trPr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BD407A" w:rsidRPr="00332A58" w:rsidRDefault="00BD407A" w:rsidP="003462DE">
            <w:pPr>
              <w:jc w:val="both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 xml:space="preserve">Плоскопараллельные концевые меры длины (ПКМД). Наборы ПКМД. </w:t>
            </w:r>
          </w:p>
        </w:tc>
        <w:tc>
          <w:tcPr>
            <w:tcW w:w="567" w:type="dxa"/>
          </w:tcPr>
          <w:p w:rsidR="00BD407A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D407A" w:rsidRPr="00332A58" w:rsidRDefault="00BD407A" w:rsidP="000932C6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425" w:type="dxa"/>
            <w:vMerge w:val="restart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407A" w:rsidRPr="00332A58" w:rsidRDefault="00332A58" w:rsidP="00C7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D407A" w:rsidRPr="00332A58">
              <w:rPr>
                <w:sz w:val="28"/>
                <w:szCs w:val="28"/>
              </w:rPr>
              <w:t>.125-127</w:t>
            </w:r>
          </w:p>
        </w:tc>
        <w:tc>
          <w:tcPr>
            <w:tcW w:w="3543" w:type="dxa"/>
            <w:vMerge/>
          </w:tcPr>
          <w:p w:rsidR="00BD407A" w:rsidRPr="00332A58" w:rsidRDefault="00BD407A" w:rsidP="003B70EB">
            <w:pPr>
              <w:spacing w:line="276" w:lineRule="auto"/>
              <w:ind w:left="244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BD407A" w:rsidRPr="00332A58" w:rsidTr="00332A58">
        <w:trPr>
          <w:cantSplit/>
          <w:trHeight w:val="870"/>
        </w:trPr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BD407A" w:rsidRPr="00332A58" w:rsidRDefault="00BD407A" w:rsidP="003462DE">
            <w:pPr>
              <w:jc w:val="both"/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 xml:space="preserve">Правила составления блока мер требуемого размера.  Классификация  гладких калибров и их назначение. </w:t>
            </w:r>
          </w:p>
          <w:p w:rsidR="00BD407A" w:rsidRPr="00332A58" w:rsidRDefault="00BD407A" w:rsidP="003462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D407A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D407A" w:rsidRPr="00332A58" w:rsidRDefault="00BD407A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D407A" w:rsidRPr="00332A58" w:rsidRDefault="00BD407A" w:rsidP="00C77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D407A" w:rsidRPr="00332A58" w:rsidRDefault="00BD407A" w:rsidP="003B70EB">
            <w:pPr>
              <w:spacing w:line="276" w:lineRule="auto"/>
              <w:ind w:left="244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74A6" w:rsidRPr="00332A58" w:rsidTr="00332A58">
        <w:trPr>
          <w:cantSplit/>
          <w:trHeight w:val="840"/>
        </w:trPr>
        <w:tc>
          <w:tcPr>
            <w:tcW w:w="567" w:type="dxa"/>
          </w:tcPr>
          <w:p w:rsidR="00A774A6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5-6</w:t>
            </w:r>
          </w:p>
        </w:tc>
        <w:tc>
          <w:tcPr>
            <w:tcW w:w="6663" w:type="dxa"/>
          </w:tcPr>
          <w:p w:rsidR="00A774A6" w:rsidRPr="00332A58" w:rsidRDefault="00A774A6" w:rsidP="00F057E6">
            <w:pPr>
              <w:jc w:val="both"/>
              <w:rPr>
                <w:b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>Лабораторная  работа № 1</w:t>
            </w:r>
            <w:r w:rsidRPr="00332A58">
              <w:rPr>
                <w:b/>
                <w:sz w:val="28"/>
                <w:szCs w:val="28"/>
              </w:rPr>
              <w:t xml:space="preserve"> </w:t>
            </w:r>
            <w:r w:rsidRPr="00332A58">
              <w:rPr>
                <w:sz w:val="28"/>
                <w:szCs w:val="28"/>
              </w:rPr>
              <w:t>Составление размеров деталей с помощью концевых мер длины.</w:t>
            </w:r>
          </w:p>
        </w:tc>
        <w:tc>
          <w:tcPr>
            <w:tcW w:w="567" w:type="dxa"/>
          </w:tcPr>
          <w:p w:rsidR="00A774A6" w:rsidRPr="00332A58" w:rsidRDefault="00A774A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774A6" w:rsidRPr="00332A58" w:rsidRDefault="00A774A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A774A6" w:rsidRPr="00332A58" w:rsidRDefault="00A774A6" w:rsidP="00A774A6">
            <w:pPr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Совершенствования знаний, умений и навыков/ лабораторная работа</w:t>
            </w:r>
          </w:p>
        </w:tc>
        <w:tc>
          <w:tcPr>
            <w:tcW w:w="425" w:type="dxa"/>
          </w:tcPr>
          <w:p w:rsidR="00A774A6" w:rsidRPr="00332A58" w:rsidRDefault="00A774A6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774A6" w:rsidRPr="00332A58" w:rsidRDefault="00A774A6" w:rsidP="001D266C">
            <w:pPr>
              <w:jc w:val="center"/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отчет</w:t>
            </w:r>
          </w:p>
        </w:tc>
        <w:tc>
          <w:tcPr>
            <w:tcW w:w="3543" w:type="dxa"/>
            <w:vMerge/>
          </w:tcPr>
          <w:p w:rsidR="00A774A6" w:rsidRPr="00332A58" w:rsidRDefault="00A774A6" w:rsidP="00A73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774A6" w:rsidRPr="00332A58" w:rsidRDefault="00A774A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C77A6A" w:rsidRPr="00332A58" w:rsidTr="00332A58">
        <w:trPr>
          <w:cantSplit/>
          <w:trHeight w:val="407"/>
        </w:trPr>
        <w:tc>
          <w:tcPr>
            <w:tcW w:w="567" w:type="dxa"/>
          </w:tcPr>
          <w:p w:rsidR="00C77A6A" w:rsidRPr="00332A58" w:rsidRDefault="00C77A6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3462DE" w:rsidRPr="00332A58" w:rsidRDefault="003462DE" w:rsidP="003462DE">
            <w:pPr>
              <w:pBdr>
                <w:left w:val="single" w:sz="4" w:space="4" w:color="auto"/>
                <w:between w:val="single" w:sz="4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>Тема 1.3. Штангенин</w:t>
            </w:r>
            <w:r w:rsidRPr="00332A58">
              <w:rPr>
                <w:b/>
                <w:sz w:val="28"/>
                <w:szCs w:val="28"/>
              </w:rPr>
              <w:t>струменты и микрометры</w:t>
            </w:r>
          </w:p>
          <w:p w:rsidR="00C77A6A" w:rsidRPr="00332A58" w:rsidRDefault="00C77A6A" w:rsidP="00246B4C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77A6A" w:rsidRPr="00332A58" w:rsidRDefault="00C77A6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77A6A" w:rsidRPr="00332A58" w:rsidRDefault="00C77A6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77A6A" w:rsidRPr="00332A58" w:rsidRDefault="00C77A6A" w:rsidP="00A774A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77A6A" w:rsidRPr="00332A58" w:rsidRDefault="00C77A6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D266C" w:rsidRPr="00332A58" w:rsidRDefault="001D266C" w:rsidP="001D26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77A6A" w:rsidRPr="00332A58" w:rsidRDefault="00C77A6A" w:rsidP="00A73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77A6A" w:rsidRPr="00332A58" w:rsidRDefault="00C77A6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07A" w:rsidRPr="00332A58" w:rsidTr="00332A58">
        <w:trPr>
          <w:trHeight w:val="780"/>
        </w:trPr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663" w:type="dxa"/>
            <w:vAlign w:val="center"/>
          </w:tcPr>
          <w:p w:rsidR="00BD407A" w:rsidRPr="00332A58" w:rsidRDefault="00BD407A" w:rsidP="00CC7CAF">
            <w:pPr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 xml:space="preserve">Штангенинструменты: штангенциркуль и штангенглубиномер,  штангенрейсмус. Устройство нониуса. Правила измерения и чтения размера. </w:t>
            </w:r>
          </w:p>
          <w:p w:rsidR="00BD407A" w:rsidRPr="00332A58" w:rsidRDefault="00BD407A" w:rsidP="00CC7CA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D407A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425" w:type="dxa"/>
            <w:vMerge w:val="restart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BD407A" w:rsidRPr="00332A58" w:rsidRDefault="00332A58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D407A" w:rsidRPr="00332A58">
              <w:rPr>
                <w:sz w:val="28"/>
                <w:szCs w:val="28"/>
              </w:rPr>
              <w:t>.127-132</w:t>
            </w:r>
          </w:p>
        </w:tc>
        <w:tc>
          <w:tcPr>
            <w:tcW w:w="3543" w:type="dxa"/>
            <w:vMerge w:val="restart"/>
          </w:tcPr>
          <w:p w:rsidR="00BD407A" w:rsidRPr="00332A58" w:rsidRDefault="00BD407A" w:rsidP="00892FD9">
            <w:pPr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Проработка конспектов занятий, учебной и специальной технической</w:t>
            </w:r>
            <w:r w:rsidRPr="00332A58">
              <w:rPr>
                <w:sz w:val="28"/>
                <w:szCs w:val="28"/>
                <w:u w:val="single"/>
              </w:rPr>
              <w:t xml:space="preserve"> </w:t>
            </w:r>
            <w:r w:rsidRPr="00332A58">
              <w:rPr>
                <w:sz w:val="28"/>
                <w:szCs w:val="28"/>
              </w:rPr>
              <w:t xml:space="preserve">литературы, </w:t>
            </w:r>
            <w:r w:rsidRPr="00332A58">
              <w:rPr>
                <w:bCs/>
                <w:sz w:val="28"/>
                <w:szCs w:val="28"/>
              </w:rPr>
              <w:t>подготовка к лабораторному занятию  с использованием методических рекомендаций преподавателя, оформление отчетов лабораторных занятий, подготовка к  защите.</w:t>
            </w:r>
          </w:p>
        </w:tc>
        <w:tc>
          <w:tcPr>
            <w:tcW w:w="567" w:type="dxa"/>
            <w:vMerge w:val="restart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BD407A" w:rsidRPr="00332A58" w:rsidTr="00332A58">
        <w:trPr>
          <w:trHeight w:val="1065"/>
        </w:trPr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663" w:type="dxa"/>
            <w:vAlign w:val="center"/>
          </w:tcPr>
          <w:p w:rsidR="00BD407A" w:rsidRPr="00332A58" w:rsidRDefault="00332A58" w:rsidP="00CC7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D407A" w:rsidRPr="00332A58">
              <w:rPr>
                <w:sz w:val="28"/>
                <w:szCs w:val="28"/>
              </w:rPr>
              <w:t>икрометрические инструменты: микрометр,</w:t>
            </w:r>
            <w:r w:rsidR="00BD407A" w:rsidRPr="00332A58">
              <w:rPr>
                <w:b/>
                <w:sz w:val="28"/>
                <w:szCs w:val="28"/>
              </w:rPr>
              <w:t xml:space="preserve"> </w:t>
            </w:r>
            <w:r w:rsidR="00BD407A" w:rsidRPr="00332A58">
              <w:rPr>
                <w:sz w:val="28"/>
                <w:szCs w:val="28"/>
              </w:rPr>
              <w:t>микрометрический глубиномер, микрометрический нутромер. Цена деления барабана и стебля. Стопорное устройство. Чтение показаний, правила измерений.</w:t>
            </w:r>
            <w:r w:rsidR="00BD407A" w:rsidRPr="00332A58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567" w:type="dxa"/>
          </w:tcPr>
          <w:p w:rsidR="00BD407A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D407A" w:rsidRPr="00332A58" w:rsidRDefault="00BD407A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D407A" w:rsidRPr="00332A58" w:rsidRDefault="00BD407A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BD407A" w:rsidRPr="00332A58" w:rsidRDefault="00BD407A" w:rsidP="00892FD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5BE4" w:rsidRPr="00332A58" w:rsidTr="00332A58">
        <w:trPr>
          <w:cantSplit/>
          <w:trHeight w:val="845"/>
        </w:trPr>
        <w:tc>
          <w:tcPr>
            <w:tcW w:w="567" w:type="dxa"/>
          </w:tcPr>
          <w:p w:rsidR="00A45BE4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9-10</w:t>
            </w:r>
          </w:p>
        </w:tc>
        <w:tc>
          <w:tcPr>
            <w:tcW w:w="6663" w:type="dxa"/>
          </w:tcPr>
          <w:p w:rsidR="00A45BE4" w:rsidRPr="00332A58" w:rsidRDefault="003462DE" w:rsidP="00F057E6">
            <w:pPr>
              <w:jc w:val="both"/>
              <w:rPr>
                <w:b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 xml:space="preserve">Лабораторная  работа № 2 </w:t>
            </w:r>
            <w:r w:rsidRPr="00332A58">
              <w:rPr>
                <w:bCs/>
                <w:sz w:val="28"/>
                <w:szCs w:val="28"/>
              </w:rPr>
              <w:t xml:space="preserve"> </w:t>
            </w:r>
            <w:r w:rsidRPr="00332A58">
              <w:rPr>
                <w:sz w:val="28"/>
                <w:szCs w:val="28"/>
              </w:rPr>
              <w:t>Измерение параметров деталей с помощью штангенинструментов и микрометра.</w:t>
            </w:r>
          </w:p>
        </w:tc>
        <w:tc>
          <w:tcPr>
            <w:tcW w:w="567" w:type="dxa"/>
          </w:tcPr>
          <w:p w:rsidR="00A45BE4" w:rsidRPr="00332A58" w:rsidRDefault="00A45BE4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45BE4" w:rsidRPr="00332A58" w:rsidRDefault="00B206D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45BE4" w:rsidRPr="00332A58" w:rsidRDefault="00A45BE4" w:rsidP="000932C6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425" w:type="dxa"/>
          </w:tcPr>
          <w:p w:rsidR="00A45BE4" w:rsidRPr="00332A58" w:rsidRDefault="00A45BE4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45BE4" w:rsidRPr="00332A58" w:rsidRDefault="00A30094" w:rsidP="00A45BE4">
            <w:pPr>
              <w:jc w:val="center"/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отчет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A45BE4" w:rsidRPr="00332A58" w:rsidRDefault="00A45BE4" w:rsidP="003B70E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45BE4" w:rsidRPr="00332A58" w:rsidRDefault="00E42C0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A45BE4" w:rsidRPr="00332A58" w:rsidTr="00332A58">
        <w:tc>
          <w:tcPr>
            <w:tcW w:w="567" w:type="dxa"/>
          </w:tcPr>
          <w:p w:rsidR="00A45BE4" w:rsidRPr="00332A58" w:rsidRDefault="00A45BE4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A45BE4" w:rsidRPr="00332A58" w:rsidRDefault="003462DE" w:rsidP="003462DE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 xml:space="preserve">Тема 1.4. </w:t>
            </w:r>
            <w:r w:rsidRPr="00332A58">
              <w:rPr>
                <w:b/>
                <w:sz w:val="28"/>
                <w:szCs w:val="28"/>
              </w:rPr>
              <w:t>Рычажные</w:t>
            </w:r>
            <w:r w:rsidRPr="00332A58">
              <w:rPr>
                <w:rFonts w:eastAsiaTheme="minorEastAsia"/>
                <w:sz w:val="28"/>
                <w:szCs w:val="28"/>
              </w:rPr>
              <w:t xml:space="preserve"> </w:t>
            </w:r>
            <w:r w:rsidRPr="00332A58">
              <w:rPr>
                <w:b/>
                <w:sz w:val="28"/>
                <w:szCs w:val="28"/>
              </w:rPr>
              <w:t>приборы</w:t>
            </w:r>
          </w:p>
        </w:tc>
        <w:tc>
          <w:tcPr>
            <w:tcW w:w="567" w:type="dxa"/>
          </w:tcPr>
          <w:p w:rsidR="00A45BE4" w:rsidRPr="00332A58" w:rsidRDefault="00A45BE4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45BE4" w:rsidRPr="00332A58" w:rsidRDefault="00A45BE4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45BE4" w:rsidRPr="00332A58" w:rsidRDefault="00A45BE4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45BE4" w:rsidRPr="00332A58" w:rsidRDefault="00A45BE4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45BE4" w:rsidRPr="00332A58" w:rsidRDefault="00A45BE4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A45BE4" w:rsidRPr="00332A58" w:rsidRDefault="00A45BE4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45BE4" w:rsidRPr="00332A58" w:rsidRDefault="00A45BE4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2A58" w:rsidRPr="00332A58" w:rsidTr="00332A58">
        <w:trPr>
          <w:cantSplit/>
          <w:trHeight w:val="1166"/>
        </w:trPr>
        <w:tc>
          <w:tcPr>
            <w:tcW w:w="567" w:type="dxa"/>
          </w:tcPr>
          <w:p w:rsidR="00332A58" w:rsidRPr="00332A58" w:rsidRDefault="00332A58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11</w:t>
            </w:r>
          </w:p>
          <w:p w:rsidR="00332A58" w:rsidRPr="00332A58" w:rsidRDefault="00332A5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332A58" w:rsidRPr="00332A58" w:rsidRDefault="00332A58" w:rsidP="00F057E6">
            <w:pPr>
              <w:jc w:val="both"/>
              <w:rPr>
                <w:b/>
                <w:sz w:val="28"/>
                <w:szCs w:val="28"/>
              </w:rPr>
            </w:pPr>
            <w:r w:rsidRPr="00332A58">
              <w:rPr>
                <w:bCs/>
                <w:sz w:val="28"/>
                <w:szCs w:val="28"/>
              </w:rPr>
              <w:t>Классификация рычажно-механических приборов. Устройство индикатора часового типа, индикаторного нутромера. Цена деления</w:t>
            </w:r>
            <w:r w:rsidRPr="00332A58">
              <w:rPr>
                <w:rFonts w:eastAsiaTheme="minorEastAsia"/>
                <w:sz w:val="28"/>
                <w:szCs w:val="28"/>
              </w:rPr>
              <w:t xml:space="preserve"> </w:t>
            </w:r>
            <w:r w:rsidRPr="00332A58">
              <w:rPr>
                <w:bCs/>
                <w:sz w:val="28"/>
                <w:szCs w:val="28"/>
              </w:rPr>
              <w:t xml:space="preserve">шкалы индикатора. </w:t>
            </w:r>
          </w:p>
        </w:tc>
        <w:tc>
          <w:tcPr>
            <w:tcW w:w="567" w:type="dxa"/>
          </w:tcPr>
          <w:p w:rsidR="00332A58" w:rsidRPr="00332A58" w:rsidRDefault="00332A58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  <w:p w:rsidR="00332A58" w:rsidRPr="00332A58" w:rsidRDefault="00332A5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32A58" w:rsidRPr="00332A58" w:rsidRDefault="00332A5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332A58" w:rsidRPr="00332A58" w:rsidRDefault="00332A58" w:rsidP="000932C6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425" w:type="dxa"/>
            <w:vMerge w:val="restart"/>
          </w:tcPr>
          <w:p w:rsidR="00332A58" w:rsidRPr="00332A58" w:rsidRDefault="00332A5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32A58" w:rsidRPr="00332A58" w:rsidRDefault="00332A58" w:rsidP="00A45B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32A58">
              <w:rPr>
                <w:sz w:val="28"/>
                <w:szCs w:val="28"/>
              </w:rPr>
              <w:t>.132-144</w:t>
            </w:r>
          </w:p>
        </w:tc>
        <w:tc>
          <w:tcPr>
            <w:tcW w:w="3543" w:type="dxa"/>
            <w:vMerge w:val="restart"/>
          </w:tcPr>
          <w:p w:rsidR="00332A58" w:rsidRPr="00332A58" w:rsidRDefault="00332A58" w:rsidP="003B70EB">
            <w:pPr>
              <w:rPr>
                <w:b/>
                <w:sz w:val="28"/>
                <w:szCs w:val="28"/>
              </w:rPr>
            </w:pPr>
          </w:p>
          <w:p w:rsidR="00332A58" w:rsidRPr="00332A58" w:rsidRDefault="00332A58" w:rsidP="00A774A6">
            <w:pPr>
              <w:tabs>
                <w:tab w:val="left" w:pos="244"/>
              </w:tabs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Проработка конспектов занятий, учебной и специальной технической</w:t>
            </w:r>
            <w:r w:rsidRPr="00332A58">
              <w:rPr>
                <w:sz w:val="28"/>
                <w:szCs w:val="28"/>
                <w:u w:val="single"/>
              </w:rPr>
              <w:t xml:space="preserve"> </w:t>
            </w:r>
            <w:r w:rsidRPr="00332A58">
              <w:rPr>
                <w:sz w:val="28"/>
                <w:szCs w:val="28"/>
              </w:rPr>
              <w:t xml:space="preserve">литературы, </w:t>
            </w:r>
            <w:r w:rsidRPr="00332A58">
              <w:rPr>
                <w:bCs/>
                <w:sz w:val="28"/>
                <w:szCs w:val="28"/>
              </w:rPr>
              <w:t xml:space="preserve">подготовка к лабораторному занятию  с использованием методических </w:t>
            </w:r>
            <w:r w:rsidRPr="00332A58">
              <w:rPr>
                <w:bCs/>
                <w:sz w:val="28"/>
                <w:szCs w:val="28"/>
              </w:rPr>
              <w:lastRenderedPageBreak/>
              <w:t>рекомендаций преподавателя, оформление отчетов лабораторных занятий, подготовка к  защите.</w:t>
            </w:r>
          </w:p>
        </w:tc>
        <w:tc>
          <w:tcPr>
            <w:tcW w:w="567" w:type="dxa"/>
            <w:vMerge w:val="restart"/>
          </w:tcPr>
          <w:p w:rsidR="00332A58" w:rsidRPr="00332A58" w:rsidRDefault="00332A58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lastRenderedPageBreak/>
              <w:t>2</w:t>
            </w:r>
          </w:p>
        </w:tc>
      </w:tr>
      <w:tr w:rsidR="00332A58" w:rsidRPr="00332A58" w:rsidTr="00904741">
        <w:trPr>
          <w:cantSplit/>
          <w:trHeight w:val="1395"/>
        </w:trPr>
        <w:tc>
          <w:tcPr>
            <w:tcW w:w="567" w:type="dxa"/>
          </w:tcPr>
          <w:p w:rsidR="00332A58" w:rsidRPr="00332A58" w:rsidRDefault="00332A58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663" w:type="dxa"/>
          </w:tcPr>
          <w:p w:rsidR="00332A58" w:rsidRPr="00332A58" w:rsidRDefault="00332A58" w:rsidP="00F057E6">
            <w:pPr>
              <w:jc w:val="both"/>
              <w:rPr>
                <w:b/>
                <w:sz w:val="28"/>
                <w:szCs w:val="28"/>
              </w:rPr>
            </w:pPr>
            <w:r w:rsidRPr="00332A58">
              <w:rPr>
                <w:bCs/>
                <w:sz w:val="28"/>
                <w:szCs w:val="28"/>
              </w:rPr>
              <w:t xml:space="preserve">Рычажные скобы и рычажные микрометры. </w:t>
            </w:r>
          </w:p>
          <w:p w:rsidR="00332A58" w:rsidRPr="00332A58" w:rsidRDefault="00332A58" w:rsidP="00F057E6">
            <w:pPr>
              <w:jc w:val="both"/>
              <w:rPr>
                <w:bCs/>
                <w:sz w:val="28"/>
                <w:szCs w:val="28"/>
              </w:rPr>
            </w:pPr>
            <w:r w:rsidRPr="00332A58">
              <w:rPr>
                <w:bCs/>
                <w:sz w:val="28"/>
                <w:szCs w:val="28"/>
              </w:rPr>
              <w:t>Приборы с пружинной передачей: микрокаторы, микаторы, миникаторы. Область применения приборов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32A58" w:rsidRPr="00332A58" w:rsidRDefault="00332A58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32A58" w:rsidRPr="00332A58" w:rsidRDefault="00332A5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32A58" w:rsidRPr="00332A58" w:rsidRDefault="00332A58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332A58" w:rsidRPr="00332A58" w:rsidRDefault="00332A5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32A58" w:rsidRPr="00332A58" w:rsidRDefault="00332A58" w:rsidP="00A45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332A58" w:rsidRPr="00332A58" w:rsidRDefault="00332A58" w:rsidP="003B70E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332A58" w:rsidRPr="00332A58" w:rsidRDefault="00332A5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2FD9" w:rsidRPr="00332A58" w:rsidTr="00332A58">
        <w:trPr>
          <w:cantSplit/>
          <w:trHeight w:val="1092"/>
        </w:trPr>
        <w:tc>
          <w:tcPr>
            <w:tcW w:w="567" w:type="dxa"/>
          </w:tcPr>
          <w:p w:rsidR="00892FD9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lastRenderedPageBreak/>
              <w:t>13-14</w:t>
            </w:r>
          </w:p>
        </w:tc>
        <w:tc>
          <w:tcPr>
            <w:tcW w:w="6663" w:type="dxa"/>
          </w:tcPr>
          <w:p w:rsidR="00892FD9" w:rsidRPr="00332A58" w:rsidRDefault="00892FD9" w:rsidP="00F057E6">
            <w:pPr>
              <w:jc w:val="both"/>
              <w:rPr>
                <w:b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 xml:space="preserve">Лабораторная работа №3 </w:t>
            </w:r>
            <w:r w:rsidRPr="00332A58">
              <w:rPr>
                <w:bCs/>
                <w:sz w:val="28"/>
                <w:szCs w:val="28"/>
              </w:rPr>
              <w:t>Проверка радиального биения ступенчатого валика, установленного в центрах, индикатором часового типа.</w:t>
            </w:r>
          </w:p>
        </w:tc>
        <w:tc>
          <w:tcPr>
            <w:tcW w:w="567" w:type="dxa"/>
          </w:tcPr>
          <w:p w:rsidR="00892FD9" w:rsidRPr="00332A58" w:rsidRDefault="00892FD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92FD9" w:rsidRPr="00332A58" w:rsidRDefault="00892FD9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92FD9" w:rsidRPr="00332A58" w:rsidRDefault="00892FD9" w:rsidP="000932C6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Совершенствования знаний, умений и навыков/ Практическое занятие</w:t>
            </w:r>
          </w:p>
        </w:tc>
        <w:tc>
          <w:tcPr>
            <w:tcW w:w="425" w:type="dxa"/>
          </w:tcPr>
          <w:p w:rsidR="00892FD9" w:rsidRPr="00332A58" w:rsidRDefault="00892FD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92FD9" w:rsidRPr="00332A58" w:rsidRDefault="00A30094" w:rsidP="003B70EB">
            <w:pPr>
              <w:jc w:val="center"/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отчет</w:t>
            </w:r>
          </w:p>
        </w:tc>
        <w:tc>
          <w:tcPr>
            <w:tcW w:w="3543" w:type="dxa"/>
            <w:vMerge/>
          </w:tcPr>
          <w:p w:rsidR="00892FD9" w:rsidRPr="00332A58" w:rsidRDefault="00892FD9" w:rsidP="00A73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92FD9" w:rsidRPr="00332A58" w:rsidRDefault="00A774A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332A58" w:rsidRPr="00332A58" w:rsidTr="00BB1DF8">
        <w:trPr>
          <w:cantSplit/>
          <w:trHeight w:val="423"/>
        </w:trPr>
        <w:tc>
          <w:tcPr>
            <w:tcW w:w="567" w:type="dxa"/>
          </w:tcPr>
          <w:p w:rsidR="00332A58" w:rsidRPr="00332A58" w:rsidRDefault="00332A5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42" w:type="dxa"/>
            <w:gridSpan w:val="7"/>
          </w:tcPr>
          <w:p w:rsidR="00332A58" w:rsidRPr="00332A58" w:rsidRDefault="00332A58" w:rsidP="00BB1DF8">
            <w:pPr>
              <w:rPr>
                <w:b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 xml:space="preserve">Раздел 2. </w:t>
            </w:r>
            <w:r w:rsidRPr="00332A58">
              <w:rPr>
                <w:b/>
                <w:sz w:val="28"/>
                <w:szCs w:val="28"/>
              </w:rPr>
              <w:t>Стандартизация</w:t>
            </w:r>
            <w:r w:rsidR="00BB1DF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32A58" w:rsidRPr="00332A58" w:rsidRDefault="00332A5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1DF8" w:rsidRPr="00332A58" w:rsidTr="00C1661F">
        <w:trPr>
          <w:cantSplit/>
          <w:trHeight w:val="409"/>
        </w:trPr>
        <w:tc>
          <w:tcPr>
            <w:tcW w:w="567" w:type="dxa"/>
          </w:tcPr>
          <w:p w:rsidR="00BB1DF8" w:rsidRPr="00332A58" w:rsidRDefault="00BB1DF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42" w:type="dxa"/>
            <w:gridSpan w:val="7"/>
          </w:tcPr>
          <w:p w:rsidR="00BB1DF8" w:rsidRPr="00332A58" w:rsidRDefault="00BB1DF8" w:rsidP="00A45BE4">
            <w:pPr>
              <w:rPr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>Тема 2.1. Государственная система стандартизации.</w:t>
            </w:r>
            <w:r w:rsidRPr="00332A58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 w:rsidRPr="00332A58">
              <w:rPr>
                <w:b/>
                <w:bCs/>
                <w:sz w:val="28"/>
                <w:szCs w:val="28"/>
              </w:rPr>
              <w:t>Взаимозаменяемость</w:t>
            </w:r>
          </w:p>
        </w:tc>
        <w:tc>
          <w:tcPr>
            <w:tcW w:w="567" w:type="dxa"/>
          </w:tcPr>
          <w:p w:rsidR="00BB1DF8" w:rsidRPr="00332A58" w:rsidRDefault="00BB1DF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07A" w:rsidRPr="00332A58" w:rsidTr="00332A58">
        <w:trPr>
          <w:trHeight w:val="300"/>
        </w:trPr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663" w:type="dxa"/>
            <w:vAlign w:val="center"/>
          </w:tcPr>
          <w:p w:rsidR="00BD407A" w:rsidRPr="00332A58" w:rsidRDefault="00BD407A" w:rsidP="00BD407A">
            <w:pPr>
              <w:rPr>
                <w:b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 xml:space="preserve"> </w:t>
            </w:r>
            <w:r w:rsidRPr="00332A58">
              <w:rPr>
                <w:sz w:val="28"/>
                <w:szCs w:val="28"/>
              </w:rPr>
              <w:t xml:space="preserve">Государственная система стандартизации Российской Федерации.  </w:t>
            </w:r>
          </w:p>
        </w:tc>
        <w:tc>
          <w:tcPr>
            <w:tcW w:w="567" w:type="dxa"/>
          </w:tcPr>
          <w:p w:rsidR="00BD407A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425" w:type="dxa"/>
            <w:vMerge w:val="restart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BB1DF8" w:rsidRDefault="00BB1DF8" w:rsidP="00E0052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D407A" w:rsidRPr="00332A58">
              <w:rPr>
                <w:sz w:val="28"/>
                <w:szCs w:val="28"/>
              </w:rPr>
              <w:t>.34-46</w:t>
            </w:r>
            <w:r>
              <w:rPr>
                <w:bCs/>
                <w:sz w:val="28"/>
                <w:szCs w:val="28"/>
              </w:rPr>
              <w:t xml:space="preserve"> С</w:t>
            </w:r>
            <w:r w:rsidR="00BD407A" w:rsidRPr="00332A58">
              <w:rPr>
                <w:bCs/>
                <w:sz w:val="28"/>
                <w:szCs w:val="28"/>
              </w:rPr>
              <w:t xml:space="preserve">. 108-118 </w:t>
            </w:r>
          </w:p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Cs/>
                <w:sz w:val="28"/>
                <w:szCs w:val="28"/>
              </w:rPr>
              <w:t xml:space="preserve">  </w:t>
            </w:r>
            <w:r w:rsidR="00BB1DF8">
              <w:rPr>
                <w:sz w:val="28"/>
                <w:szCs w:val="28"/>
              </w:rPr>
              <w:t>С</w:t>
            </w:r>
            <w:r w:rsidRPr="00332A58">
              <w:rPr>
                <w:sz w:val="28"/>
                <w:szCs w:val="28"/>
              </w:rPr>
              <w:t>. 159</w:t>
            </w:r>
          </w:p>
        </w:tc>
        <w:tc>
          <w:tcPr>
            <w:tcW w:w="3543" w:type="dxa"/>
            <w:vMerge w:val="restart"/>
          </w:tcPr>
          <w:p w:rsidR="00BD407A" w:rsidRPr="00332A58" w:rsidRDefault="00BD407A" w:rsidP="00892FD9">
            <w:pPr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литературы.</w:t>
            </w:r>
          </w:p>
        </w:tc>
        <w:tc>
          <w:tcPr>
            <w:tcW w:w="567" w:type="dxa"/>
            <w:vMerge w:val="restart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BD407A" w:rsidRPr="00332A58" w:rsidTr="00332A58">
        <w:trPr>
          <w:trHeight w:val="390"/>
        </w:trPr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663" w:type="dxa"/>
            <w:vAlign w:val="center"/>
          </w:tcPr>
          <w:p w:rsidR="00BD407A" w:rsidRPr="00332A58" w:rsidRDefault="00BD407A" w:rsidP="00C81D6C">
            <w:pPr>
              <w:rPr>
                <w:b/>
                <w:bCs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Взаимозаменяемость, ее виды и принципы. Ряд предпочтительных чисел.</w:t>
            </w:r>
          </w:p>
        </w:tc>
        <w:tc>
          <w:tcPr>
            <w:tcW w:w="567" w:type="dxa"/>
          </w:tcPr>
          <w:p w:rsidR="00BD407A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D407A" w:rsidRPr="00332A58" w:rsidRDefault="00BD407A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D407A" w:rsidRPr="00332A58" w:rsidRDefault="00BD407A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D407A" w:rsidRPr="00332A58" w:rsidRDefault="00BD407A" w:rsidP="00892FD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1DF8" w:rsidRPr="00332A58" w:rsidTr="0047083F">
        <w:trPr>
          <w:cantSplit/>
          <w:trHeight w:val="281"/>
        </w:trPr>
        <w:tc>
          <w:tcPr>
            <w:tcW w:w="567" w:type="dxa"/>
          </w:tcPr>
          <w:p w:rsidR="00BB1DF8" w:rsidRPr="00332A58" w:rsidRDefault="00BB1DF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9" w:type="dxa"/>
            <w:gridSpan w:val="6"/>
          </w:tcPr>
          <w:p w:rsidR="00BB1DF8" w:rsidRPr="00332A58" w:rsidRDefault="00BB1DF8" w:rsidP="00BB1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 xml:space="preserve">Тема 2.2. </w:t>
            </w:r>
            <w:r w:rsidRPr="00332A58">
              <w:rPr>
                <w:b/>
                <w:sz w:val="28"/>
                <w:szCs w:val="28"/>
              </w:rPr>
              <w:t>Основные понятия о допусках и посадках</w:t>
            </w:r>
          </w:p>
          <w:p w:rsidR="00BB1DF8" w:rsidRPr="00332A58" w:rsidRDefault="00BB1DF8" w:rsidP="00A774A6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BB1DF8" w:rsidRPr="00332A58" w:rsidRDefault="00BB1DF8" w:rsidP="00AC451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B1DF8" w:rsidRPr="00332A58" w:rsidRDefault="00BB1DF8" w:rsidP="00AC451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B1DF8" w:rsidRPr="00332A58" w:rsidRDefault="00BB1DF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07A" w:rsidRPr="00332A58" w:rsidTr="00332A58">
        <w:trPr>
          <w:cantSplit/>
          <w:trHeight w:val="297"/>
        </w:trPr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663" w:type="dxa"/>
          </w:tcPr>
          <w:p w:rsidR="00BD407A" w:rsidRPr="00332A58" w:rsidRDefault="00BD407A" w:rsidP="00F057E6">
            <w:pPr>
              <w:jc w:val="both"/>
              <w:rPr>
                <w:bCs/>
                <w:sz w:val="28"/>
                <w:szCs w:val="28"/>
              </w:rPr>
            </w:pPr>
            <w:r w:rsidRPr="00332A58">
              <w:rPr>
                <w:bCs/>
                <w:sz w:val="28"/>
                <w:szCs w:val="28"/>
              </w:rPr>
              <w:t xml:space="preserve">Размеры номинальные и действительные. </w:t>
            </w:r>
          </w:p>
          <w:p w:rsidR="00BD407A" w:rsidRPr="00332A58" w:rsidRDefault="00BD407A" w:rsidP="00F057E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D407A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D407A" w:rsidRPr="00332A58" w:rsidRDefault="00BD407A" w:rsidP="000932C6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425" w:type="dxa"/>
            <w:vMerge w:val="restart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407A" w:rsidRPr="00332A58" w:rsidRDefault="00BB1DF8" w:rsidP="001D26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D407A" w:rsidRPr="00332A58">
              <w:rPr>
                <w:sz w:val="28"/>
                <w:szCs w:val="28"/>
              </w:rPr>
              <w:t>.46-56(1)</w:t>
            </w:r>
            <w:r w:rsidR="00BD407A" w:rsidRPr="00332A58">
              <w:rPr>
                <w:bCs/>
                <w:sz w:val="28"/>
                <w:szCs w:val="28"/>
              </w:rPr>
              <w:t xml:space="preserve"> </w:t>
            </w:r>
          </w:p>
          <w:p w:rsidR="00BD407A" w:rsidRPr="00332A58" w:rsidRDefault="00BB1DF8" w:rsidP="001D26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D407A" w:rsidRPr="00332A58">
              <w:rPr>
                <w:sz w:val="28"/>
                <w:szCs w:val="28"/>
              </w:rPr>
              <w:t>.162-165(2)</w:t>
            </w:r>
          </w:p>
        </w:tc>
        <w:tc>
          <w:tcPr>
            <w:tcW w:w="3543" w:type="dxa"/>
            <w:vMerge w:val="restart"/>
          </w:tcPr>
          <w:p w:rsidR="00BD407A" w:rsidRPr="00332A58" w:rsidRDefault="00BD407A" w:rsidP="00113145">
            <w:pPr>
              <w:rPr>
                <w:sz w:val="28"/>
                <w:szCs w:val="28"/>
              </w:rPr>
            </w:pPr>
            <w:r w:rsidRPr="00332A58">
              <w:rPr>
                <w:bCs/>
                <w:sz w:val="28"/>
                <w:szCs w:val="28"/>
              </w:rPr>
              <w:t>проработка конспектов занятий, подготовка к практическим занятиям с использованием рекомендаций преподавателя, оформление отчетов</w:t>
            </w:r>
            <w:r w:rsidR="00BB1DF8">
              <w:rPr>
                <w:bCs/>
                <w:sz w:val="28"/>
                <w:szCs w:val="28"/>
              </w:rPr>
              <w:t xml:space="preserve"> практических </w:t>
            </w:r>
            <w:r w:rsidRPr="00332A58">
              <w:rPr>
                <w:bCs/>
                <w:sz w:val="28"/>
                <w:szCs w:val="28"/>
              </w:rPr>
              <w:t>работ, подготовка к защите.</w:t>
            </w:r>
          </w:p>
        </w:tc>
        <w:tc>
          <w:tcPr>
            <w:tcW w:w="567" w:type="dxa"/>
            <w:vMerge w:val="restart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BD407A" w:rsidRPr="00332A58" w:rsidTr="00332A58">
        <w:trPr>
          <w:cantSplit/>
          <w:trHeight w:val="375"/>
        </w:trPr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663" w:type="dxa"/>
          </w:tcPr>
          <w:p w:rsidR="00BD407A" w:rsidRPr="00332A58" w:rsidRDefault="00BD407A" w:rsidP="00F057E6">
            <w:pPr>
              <w:jc w:val="both"/>
              <w:rPr>
                <w:bCs/>
                <w:sz w:val="28"/>
                <w:szCs w:val="28"/>
              </w:rPr>
            </w:pPr>
            <w:r w:rsidRPr="00332A58">
              <w:rPr>
                <w:bCs/>
                <w:sz w:val="28"/>
                <w:szCs w:val="28"/>
              </w:rPr>
              <w:t>Отклонения. Допуск и поле допуска</w:t>
            </w:r>
            <w:r w:rsidR="00016ED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BD407A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D407A" w:rsidRPr="00332A58" w:rsidRDefault="00BD407A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D407A" w:rsidRPr="00332A58" w:rsidRDefault="00BD407A" w:rsidP="001D2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D407A" w:rsidRPr="00332A58" w:rsidRDefault="00BD407A" w:rsidP="00113145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0956" w:rsidRPr="00332A58" w:rsidTr="00332A58">
        <w:trPr>
          <w:cantSplit/>
          <w:trHeight w:val="375"/>
        </w:trPr>
        <w:tc>
          <w:tcPr>
            <w:tcW w:w="567" w:type="dxa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663" w:type="dxa"/>
          </w:tcPr>
          <w:p w:rsidR="00140956" w:rsidRPr="00332A58" w:rsidRDefault="00140956" w:rsidP="00C81D6C">
            <w:pPr>
              <w:tabs>
                <w:tab w:val="left" w:pos="5265"/>
              </w:tabs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 xml:space="preserve">Виды посадок. </w:t>
            </w:r>
          </w:p>
        </w:tc>
        <w:tc>
          <w:tcPr>
            <w:tcW w:w="567" w:type="dxa"/>
          </w:tcPr>
          <w:p w:rsidR="00140956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140956" w:rsidRPr="00BB1DF8" w:rsidRDefault="00140956" w:rsidP="000932C6">
            <w:pPr>
              <w:jc w:val="center"/>
              <w:rPr>
                <w:sz w:val="28"/>
                <w:szCs w:val="28"/>
              </w:rPr>
            </w:pPr>
            <w:r w:rsidRPr="00BB1DF8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425" w:type="dxa"/>
            <w:vMerge w:val="restart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140956" w:rsidRPr="00332A58" w:rsidRDefault="00BB1DF8" w:rsidP="001D2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40956" w:rsidRPr="00332A58">
              <w:rPr>
                <w:sz w:val="28"/>
                <w:szCs w:val="28"/>
              </w:rPr>
              <w:t>.56-65(1)</w:t>
            </w:r>
          </w:p>
          <w:p w:rsidR="00140956" w:rsidRPr="00332A58" w:rsidRDefault="00BB1DF8" w:rsidP="001D26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40956" w:rsidRPr="00332A58">
              <w:rPr>
                <w:sz w:val="28"/>
                <w:szCs w:val="28"/>
              </w:rPr>
              <w:t>.165-186(2)</w:t>
            </w:r>
          </w:p>
        </w:tc>
        <w:tc>
          <w:tcPr>
            <w:tcW w:w="3543" w:type="dxa"/>
            <w:vMerge/>
          </w:tcPr>
          <w:p w:rsidR="00140956" w:rsidRPr="00332A58" w:rsidRDefault="00140956" w:rsidP="00A73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140956" w:rsidRPr="00332A58" w:rsidTr="00332A58">
        <w:trPr>
          <w:cantSplit/>
          <w:trHeight w:val="300"/>
        </w:trPr>
        <w:tc>
          <w:tcPr>
            <w:tcW w:w="567" w:type="dxa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663" w:type="dxa"/>
          </w:tcPr>
          <w:p w:rsidR="00140956" w:rsidRPr="00332A58" w:rsidRDefault="00140956" w:rsidP="00C81D6C">
            <w:pPr>
              <w:tabs>
                <w:tab w:val="left" w:pos="5265"/>
              </w:tabs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Условные обозначения полей допусков. Квалитеты.</w:t>
            </w:r>
          </w:p>
        </w:tc>
        <w:tc>
          <w:tcPr>
            <w:tcW w:w="567" w:type="dxa"/>
          </w:tcPr>
          <w:p w:rsidR="00140956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0956" w:rsidRPr="00332A58" w:rsidRDefault="00140956" w:rsidP="000932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40956" w:rsidRPr="00332A58" w:rsidRDefault="00140956" w:rsidP="001D2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140956" w:rsidRPr="00332A58" w:rsidRDefault="00140956" w:rsidP="00A73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6F7F" w:rsidRPr="00332A58" w:rsidTr="00332A58">
        <w:tc>
          <w:tcPr>
            <w:tcW w:w="567" w:type="dxa"/>
          </w:tcPr>
          <w:p w:rsidR="000B6F7F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21</w:t>
            </w:r>
            <w:r w:rsidR="00BD407A" w:rsidRPr="00332A58">
              <w:rPr>
                <w:b/>
                <w:sz w:val="28"/>
                <w:szCs w:val="28"/>
              </w:rPr>
              <w:t>-2</w:t>
            </w:r>
            <w:r w:rsidRPr="00332A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  <w:vAlign w:val="center"/>
          </w:tcPr>
          <w:p w:rsidR="000B6F7F" w:rsidRPr="00332A58" w:rsidRDefault="000B6F7F" w:rsidP="003462DE">
            <w:pPr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 xml:space="preserve">Практическая работа №1 </w:t>
            </w:r>
            <w:r w:rsidRPr="00332A58">
              <w:rPr>
                <w:sz w:val="28"/>
                <w:szCs w:val="28"/>
              </w:rPr>
              <w:t>Определение основных элементов соединения, расшифровка условных обозначений, определение</w:t>
            </w:r>
            <w:r w:rsidRPr="00332A58">
              <w:rPr>
                <w:b/>
                <w:sz w:val="28"/>
                <w:szCs w:val="28"/>
              </w:rPr>
              <w:t xml:space="preserve"> </w:t>
            </w:r>
            <w:r w:rsidRPr="00332A58">
              <w:rPr>
                <w:sz w:val="28"/>
                <w:szCs w:val="28"/>
              </w:rPr>
              <w:t>годности размеров и</w:t>
            </w:r>
            <w:r w:rsidRPr="00332A58">
              <w:rPr>
                <w:b/>
                <w:sz w:val="28"/>
                <w:szCs w:val="28"/>
              </w:rPr>
              <w:t xml:space="preserve"> </w:t>
            </w:r>
            <w:r w:rsidRPr="00332A58">
              <w:rPr>
                <w:sz w:val="28"/>
                <w:szCs w:val="28"/>
              </w:rPr>
              <w:t>изображение графически полей допусков.</w:t>
            </w:r>
          </w:p>
        </w:tc>
        <w:tc>
          <w:tcPr>
            <w:tcW w:w="567" w:type="dxa"/>
          </w:tcPr>
          <w:p w:rsidR="000B6F7F" w:rsidRPr="00332A58" w:rsidRDefault="000B6F7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B6F7F" w:rsidRPr="00332A58" w:rsidRDefault="000B6F7F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B6F7F" w:rsidRPr="00332A58" w:rsidRDefault="000B6F7F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Совершенств</w:t>
            </w:r>
            <w:r w:rsidR="00AE1108">
              <w:rPr>
                <w:sz w:val="28"/>
                <w:szCs w:val="28"/>
              </w:rPr>
              <w:t>ования знаний</w:t>
            </w:r>
            <w:r w:rsidRPr="00332A58">
              <w:rPr>
                <w:sz w:val="28"/>
                <w:szCs w:val="28"/>
              </w:rPr>
              <w:t xml:space="preserve"> и навыков/ Практическое занятие</w:t>
            </w:r>
          </w:p>
        </w:tc>
        <w:tc>
          <w:tcPr>
            <w:tcW w:w="425" w:type="dxa"/>
          </w:tcPr>
          <w:p w:rsidR="000B6F7F" w:rsidRPr="00332A58" w:rsidRDefault="000B6F7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B6F7F" w:rsidRPr="00016ED3" w:rsidRDefault="00016ED3" w:rsidP="00E00523">
            <w:pPr>
              <w:jc w:val="center"/>
              <w:rPr>
                <w:sz w:val="28"/>
                <w:szCs w:val="28"/>
              </w:rPr>
            </w:pPr>
            <w:r w:rsidRPr="00016ED3">
              <w:rPr>
                <w:sz w:val="28"/>
                <w:szCs w:val="28"/>
              </w:rPr>
              <w:t>отчет</w:t>
            </w:r>
          </w:p>
        </w:tc>
        <w:tc>
          <w:tcPr>
            <w:tcW w:w="3543" w:type="dxa"/>
            <w:vMerge/>
          </w:tcPr>
          <w:p w:rsidR="000B6F7F" w:rsidRPr="00332A58" w:rsidRDefault="000B6F7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B6F7F" w:rsidRPr="00332A58" w:rsidRDefault="000B6F7F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3</w:t>
            </w:r>
          </w:p>
        </w:tc>
      </w:tr>
      <w:tr w:rsidR="00CC7CAF" w:rsidRPr="00332A58" w:rsidTr="00332A58">
        <w:trPr>
          <w:cantSplit/>
          <w:trHeight w:val="1134"/>
        </w:trPr>
        <w:tc>
          <w:tcPr>
            <w:tcW w:w="567" w:type="dxa"/>
          </w:tcPr>
          <w:p w:rsidR="00CC7CAF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lastRenderedPageBreak/>
              <w:t>23</w:t>
            </w:r>
            <w:r w:rsidR="00BD407A" w:rsidRPr="00332A58">
              <w:rPr>
                <w:b/>
                <w:sz w:val="28"/>
                <w:szCs w:val="28"/>
              </w:rPr>
              <w:t>-2</w:t>
            </w:r>
            <w:r w:rsidRPr="00332A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CC7CAF" w:rsidRPr="00332A58" w:rsidRDefault="00C81D6C" w:rsidP="00572856">
            <w:pPr>
              <w:jc w:val="both"/>
              <w:rPr>
                <w:b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>Практическая работа №2.</w:t>
            </w:r>
            <w:r w:rsidRPr="00332A58">
              <w:rPr>
                <w:sz w:val="28"/>
                <w:szCs w:val="28"/>
              </w:rPr>
              <w:t>Определение характера соединения по</w:t>
            </w:r>
            <w:r w:rsidRPr="00332A58">
              <w:rPr>
                <w:bCs/>
                <w:sz w:val="28"/>
                <w:szCs w:val="28"/>
              </w:rPr>
              <w:t xml:space="preserve"> </w:t>
            </w:r>
            <w:r w:rsidRPr="00332A58">
              <w:rPr>
                <w:sz w:val="28"/>
                <w:szCs w:val="28"/>
              </w:rPr>
              <w:t>чертежам сопрягаемых деталей. Расшифровка условных обозначений, графическое изображение полей допусков, определение системы посадки и группы посадки.</w:t>
            </w:r>
          </w:p>
        </w:tc>
        <w:tc>
          <w:tcPr>
            <w:tcW w:w="567" w:type="dxa"/>
          </w:tcPr>
          <w:p w:rsidR="00CC7CAF" w:rsidRPr="00332A58" w:rsidRDefault="00CC7CA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7CAF" w:rsidRPr="00332A58" w:rsidRDefault="00B206D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C7CAF" w:rsidRPr="00332A58" w:rsidRDefault="00A30094" w:rsidP="000932C6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Совершенствования знаний, умений и навыков/ Практическое занятие</w:t>
            </w:r>
          </w:p>
        </w:tc>
        <w:tc>
          <w:tcPr>
            <w:tcW w:w="425" w:type="dxa"/>
          </w:tcPr>
          <w:p w:rsidR="00CC7CAF" w:rsidRPr="00332A58" w:rsidRDefault="00CC7CA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C7CAF" w:rsidRPr="00016ED3" w:rsidRDefault="00016ED3" w:rsidP="00CC7CAF">
            <w:pPr>
              <w:jc w:val="center"/>
              <w:rPr>
                <w:sz w:val="28"/>
                <w:szCs w:val="28"/>
              </w:rPr>
            </w:pPr>
            <w:r w:rsidRPr="00016ED3">
              <w:rPr>
                <w:sz w:val="28"/>
                <w:szCs w:val="28"/>
              </w:rPr>
              <w:t>отчет</w:t>
            </w:r>
          </w:p>
        </w:tc>
        <w:tc>
          <w:tcPr>
            <w:tcW w:w="3543" w:type="dxa"/>
          </w:tcPr>
          <w:p w:rsidR="00CC7CAF" w:rsidRPr="00332A58" w:rsidRDefault="00CC7CAF" w:rsidP="003B70EB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7CAF" w:rsidRPr="00332A58" w:rsidRDefault="00E42C0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016ED3" w:rsidRPr="00332A58" w:rsidTr="00016ED3">
        <w:trPr>
          <w:trHeight w:val="513"/>
        </w:trPr>
        <w:tc>
          <w:tcPr>
            <w:tcW w:w="567" w:type="dxa"/>
          </w:tcPr>
          <w:p w:rsidR="00016ED3" w:rsidRPr="00332A58" w:rsidRDefault="00016ED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9" w:type="dxa"/>
            <w:gridSpan w:val="6"/>
            <w:vAlign w:val="center"/>
          </w:tcPr>
          <w:p w:rsidR="00016ED3" w:rsidRPr="00016ED3" w:rsidRDefault="00016ED3" w:rsidP="00016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 xml:space="preserve">Тема 2.3. </w:t>
            </w:r>
            <w:r w:rsidRPr="00332A58">
              <w:rPr>
                <w:b/>
                <w:sz w:val="28"/>
                <w:szCs w:val="28"/>
              </w:rPr>
              <w:t>Допуски и посадки гладких цилиндрических соединений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016ED3" w:rsidRPr="00332A58" w:rsidRDefault="00016ED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16ED3" w:rsidRPr="00332A58" w:rsidRDefault="00016ED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2FD9" w:rsidRPr="00332A58" w:rsidTr="00332A58">
        <w:trPr>
          <w:cantSplit/>
          <w:trHeight w:val="1134"/>
        </w:trPr>
        <w:tc>
          <w:tcPr>
            <w:tcW w:w="567" w:type="dxa"/>
          </w:tcPr>
          <w:p w:rsidR="00892FD9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25-26</w:t>
            </w:r>
          </w:p>
        </w:tc>
        <w:tc>
          <w:tcPr>
            <w:tcW w:w="6663" w:type="dxa"/>
          </w:tcPr>
          <w:p w:rsidR="00892FD9" w:rsidRPr="00332A58" w:rsidRDefault="00892FD9" w:rsidP="00BF7647">
            <w:pPr>
              <w:jc w:val="both"/>
              <w:rPr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 xml:space="preserve"> </w:t>
            </w:r>
            <w:r w:rsidRPr="00332A58">
              <w:rPr>
                <w:sz w:val="28"/>
                <w:szCs w:val="28"/>
              </w:rPr>
              <w:t>Общие сведения о системе допусков и посадок гладких цилиндрических соединений</w:t>
            </w:r>
            <w:r w:rsidR="00140956" w:rsidRPr="00332A58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892FD9" w:rsidRPr="00332A58" w:rsidRDefault="00892FD9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92FD9" w:rsidRPr="00332A58" w:rsidRDefault="00892FD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92FD9" w:rsidRPr="00332A58" w:rsidRDefault="00892FD9" w:rsidP="000932C6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425" w:type="dxa"/>
          </w:tcPr>
          <w:p w:rsidR="00892FD9" w:rsidRPr="00332A58" w:rsidRDefault="00892FD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92FD9" w:rsidRPr="00332A58" w:rsidRDefault="00016ED3" w:rsidP="00AC4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13145" w:rsidRPr="00332A58">
              <w:rPr>
                <w:sz w:val="28"/>
                <w:szCs w:val="28"/>
              </w:rPr>
              <w:t>.66-86</w:t>
            </w:r>
          </w:p>
        </w:tc>
        <w:tc>
          <w:tcPr>
            <w:tcW w:w="3543" w:type="dxa"/>
            <w:vMerge w:val="restart"/>
          </w:tcPr>
          <w:p w:rsidR="00892FD9" w:rsidRPr="00332A58" w:rsidRDefault="00892FD9" w:rsidP="00AC4511">
            <w:pPr>
              <w:rPr>
                <w:sz w:val="28"/>
                <w:szCs w:val="28"/>
              </w:rPr>
            </w:pPr>
            <w:r w:rsidRPr="00332A58">
              <w:rPr>
                <w:bCs/>
                <w:sz w:val="28"/>
                <w:szCs w:val="28"/>
              </w:rPr>
              <w:t xml:space="preserve">проработка конспектов занятий, учебной и специальной технической литературы, подготовка к лабораторному занятию и контрольной работе.  </w:t>
            </w:r>
          </w:p>
        </w:tc>
        <w:tc>
          <w:tcPr>
            <w:tcW w:w="567" w:type="dxa"/>
          </w:tcPr>
          <w:p w:rsidR="00892FD9" w:rsidRPr="00332A58" w:rsidRDefault="00892FD9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BD407A" w:rsidRPr="00332A58" w:rsidTr="00332A58">
        <w:trPr>
          <w:cantSplit/>
          <w:trHeight w:val="395"/>
        </w:trPr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  <w:r w:rsidR="00AF41D7" w:rsidRPr="00332A5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BD407A" w:rsidRPr="00332A58" w:rsidRDefault="00BD407A" w:rsidP="00B3632B">
            <w:pPr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 xml:space="preserve">Посадки в системе отверстия и в системе вала, графическое изображение полей допусков. </w:t>
            </w:r>
          </w:p>
        </w:tc>
        <w:tc>
          <w:tcPr>
            <w:tcW w:w="567" w:type="dxa"/>
          </w:tcPr>
          <w:p w:rsidR="00BD407A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D407A" w:rsidRPr="00332A58" w:rsidRDefault="00BD407A" w:rsidP="00CC7CAF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425" w:type="dxa"/>
            <w:vMerge w:val="restart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407A" w:rsidRPr="00332A58" w:rsidRDefault="00016ED3" w:rsidP="000932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D407A" w:rsidRPr="00332A58">
              <w:rPr>
                <w:sz w:val="28"/>
                <w:szCs w:val="28"/>
              </w:rPr>
              <w:t>.86-102</w:t>
            </w:r>
          </w:p>
        </w:tc>
        <w:tc>
          <w:tcPr>
            <w:tcW w:w="3543" w:type="dxa"/>
            <w:vMerge/>
          </w:tcPr>
          <w:p w:rsidR="00BD407A" w:rsidRPr="00332A58" w:rsidRDefault="00BD407A" w:rsidP="00CC7C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BD407A" w:rsidRPr="00332A58" w:rsidTr="00332A58">
        <w:trPr>
          <w:cantSplit/>
          <w:trHeight w:val="510"/>
        </w:trPr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  <w:r w:rsidR="00AF41D7" w:rsidRPr="00332A5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BD407A" w:rsidRPr="00332A58" w:rsidRDefault="00BD407A" w:rsidP="00B3632B">
            <w:pPr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Рекомендации по выбору допусков и посадок.  Единая система допусков и посадок (ЕСДП).</w:t>
            </w:r>
          </w:p>
        </w:tc>
        <w:tc>
          <w:tcPr>
            <w:tcW w:w="567" w:type="dxa"/>
          </w:tcPr>
          <w:p w:rsidR="00BD407A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D407A" w:rsidRPr="00332A58" w:rsidRDefault="00BD407A" w:rsidP="00CC7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D407A" w:rsidRPr="00332A58" w:rsidRDefault="00BD407A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D407A" w:rsidRPr="00332A58" w:rsidRDefault="00BD407A" w:rsidP="00CC7C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2FD9" w:rsidRPr="00332A58" w:rsidTr="00332A58">
        <w:trPr>
          <w:cantSplit/>
          <w:trHeight w:val="790"/>
        </w:trPr>
        <w:tc>
          <w:tcPr>
            <w:tcW w:w="567" w:type="dxa"/>
          </w:tcPr>
          <w:p w:rsidR="00892FD9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29</w:t>
            </w:r>
            <w:r w:rsidR="00BD407A" w:rsidRPr="00332A58">
              <w:rPr>
                <w:b/>
                <w:sz w:val="28"/>
                <w:szCs w:val="28"/>
              </w:rPr>
              <w:t>-</w:t>
            </w:r>
            <w:r w:rsidRPr="00332A58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663" w:type="dxa"/>
          </w:tcPr>
          <w:p w:rsidR="00892FD9" w:rsidRPr="00332A58" w:rsidRDefault="00892FD9" w:rsidP="003462DE">
            <w:pPr>
              <w:rPr>
                <w:sz w:val="28"/>
                <w:szCs w:val="28"/>
              </w:rPr>
            </w:pPr>
            <w:r w:rsidRPr="00332A58">
              <w:rPr>
                <w:bCs/>
                <w:sz w:val="28"/>
                <w:szCs w:val="28"/>
              </w:rPr>
              <w:t xml:space="preserve"> </w:t>
            </w:r>
            <w:r w:rsidRPr="00332A58">
              <w:rPr>
                <w:b/>
                <w:bCs/>
                <w:sz w:val="28"/>
                <w:szCs w:val="28"/>
              </w:rPr>
              <w:t>Лабораторная работа №4</w:t>
            </w:r>
            <w:r w:rsidRPr="00332A58">
              <w:rPr>
                <w:bCs/>
                <w:sz w:val="28"/>
                <w:szCs w:val="28"/>
              </w:rPr>
              <w:t>.Определение посадок, отклонений, предельных размеров, построение полей допусков для соединения типа «вал-втулка».</w:t>
            </w:r>
          </w:p>
        </w:tc>
        <w:tc>
          <w:tcPr>
            <w:tcW w:w="567" w:type="dxa"/>
          </w:tcPr>
          <w:p w:rsidR="00892FD9" w:rsidRPr="00332A58" w:rsidRDefault="00892FD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92FD9" w:rsidRPr="00332A58" w:rsidRDefault="00B206D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92FD9" w:rsidRPr="00332A58" w:rsidRDefault="00A30094" w:rsidP="00CC7CAF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Совершенствования знаний, умений и навыков/ Лабораторная работа</w:t>
            </w:r>
          </w:p>
        </w:tc>
        <w:tc>
          <w:tcPr>
            <w:tcW w:w="425" w:type="dxa"/>
          </w:tcPr>
          <w:p w:rsidR="00892FD9" w:rsidRPr="00332A58" w:rsidRDefault="00892FD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92FD9" w:rsidRPr="00332A58" w:rsidRDefault="00892FD9" w:rsidP="000932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892FD9" w:rsidRPr="00332A58" w:rsidRDefault="00892FD9" w:rsidP="00CC7C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92FD9" w:rsidRPr="00332A58" w:rsidRDefault="00892FD9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892FD9" w:rsidRPr="00332A58" w:rsidTr="00332A58">
        <w:trPr>
          <w:cantSplit/>
          <w:trHeight w:val="307"/>
        </w:trPr>
        <w:tc>
          <w:tcPr>
            <w:tcW w:w="567" w:type="dxa"/>
          </w:tcPr>
          <w:p w:rsidR="00892FD9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31</w:t>
            </w:r>
            <w:r w:rsidR="00BD407A" w:rsidRPr="00332A58">
              <w:rPr>
                <w:b/>
                <w:sz w:val="28"/>
                <w:szCs w:val="28"/>
              </w:rPr>
              <w:t>-3</w:t>
            </w:r>
            <w:r w:rsidRPr="00332A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892FD9" w:rsidRPr="00332A58" w:rsidRDefault="00892FD9" w:rsidP="003462DE">
            <w:pPr>
              <w:rPr>
                <w:b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 xml:space="preserve"> Контрольная работа.    </w:t>
            </w:r>
          </w:p>
        </w:tc>
        <w:tc>
          <w:tcPr>
            <w:tcW w:w="567" w:type="dxa"/>
          </w:tcPr>
          <w:p w:rsidR="00892FD9" w:rsidRPr="00332A58" w:rsidRDefault="00016ED3" w:rsidP="006E69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92FD9" w:rsidRPr="00332A58" w:rsidRDefault="00892FD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92FD9" w:rsidRPr="00016ED3" w:rsidRDefault="00CA1ED6" w:rsidP="000B6F7F">
            <w:pPr>
              <w:rPr>
                <w:sz w:val="28"/>
                <w:szCs w:val="28"/>
              </w:rPr>
            </w:pPr>
            <w:r w:rsidRPr="00016ED3">
              <w:rPr>
                <w:sz w:val="28"/>
                <w:szCs w:val="28"/>
              </w:rPr>
              <w:t>Урок контроля</w:t>
            </w:r>
          </w:p>
        </w:tc>
        <w:tc>
          <w:tcPr>
            <w:tcW w:w="425" w:type="dxa"/>
          </w:tcPr>
          <w:p w:rsidR="00892FD9" w:rsidRPr="00332A58" w:rsidRDefault="00892FD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92FD9" w:rsidRPr="00332A58" w:rsidRDefault="00892FD9" w:rsidP="000B6F7F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892FD9" w:rsidRPr="00332A58" w:rsidRDefault="00892FD9" w:rsidP="00CC7C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92FD9" w:rsidRPr="00332A58" w:rsidRDefault="00481401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3</w:t>
            </w:r>
          </w:p>
        </w:tc>
      </w:tr>
      <w:tr w:rsidR="00016ED3" w:rsidRPr="00332A58" w:rsidTr="00557F50">
        <w:trPr>
          <w:cantSplit/>
          <w:trHeight w:val="402"/>
        </w:trPr>
        <w:tc>
          <w:tcPr>
            <w:tcW w:w="567" w:type="dxa"/>
          </w:tcPr>
          <w:p w:rsidR="00016ED3" w:rsidRPr="00332A58" w:rsidRDefault="00016ED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9" w:type="dxa"/>
            <w:gridSpan w:val="6"/>
          </w:tcPr>
          <w:p w:rsidR="00016ED3" w:rsidRPr="00332A58" w:rsidRDefault="00016ED3" w:rsidP="00016ED3">
            <w:pPr>
              <w:rPr>
                <w:b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 xml:space="preserve">Тема 2.4. </w:t>
            </w:r>
            <w:r w:rsidRPr="00332A58">
              <w:rPr>
                <w:b/>
                <w:sz w:val="28"/>
                <w:szCs w:val="28"/>
              </w:rPr>
              <w:t>Допуски и посадки подшипников качения</w:t>
            </w:r>
            <w:r w:rsidRPr="00332A5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016ED3" w:rsidRPr="00332A58" w:rsidRDefault="00016ED3" w:rsidP="00C81D6C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16ED3" w:rsidRPr="00332A58" w:rsidRDefault="00016ED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07A" w:rsidRPr="00332A58" w:rsidTr="00766BD5">
        <w:trPr>
          <w:cantSplit/>
          <w:trHeight w:val="370"/>
        </w:trPr>
        <w:tc>
          <w:tcPr>
            <w:tcW w:w="567" w:type="dxa"/>
            <w:vAlign w:val="center"/>
          </w:tcPr>
          <w:p w:rsidR="00BD407A" w:rsidRPr="00332A58" w:rsidRDefault="00BD407A" w:rsidP="00E8225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lastRenderedPageBreak/>
              <w:t>3</w:t>
            </w:r>
            <w:r w:rsidR="00AF41D7" w:rsidRPr="00332A5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63" w:type="dxa"/>
            <w:vAlign w:val="center"/>
          </w:tcPr>
          <w:p w:rsidR="00BD407A" w:rsidRPr="00332A58" w:rsidRDefault="00BD407A" w:rsidP="00E82253">
            <w:pPr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 xml:space="preserve">Подшипники качения. Основные посадочные размеры.  Классы точности подшипников качения. </w:t>
            </w:r>
          </w:p>
        </w:tc>
        <w:tc>
          <w:tcPr>
            <w:tcW w:w="567" w:type="dxa"/>
            <w:vAlign w:val="center"/>
          </w:tcPr>
          <w:p w:rsidR="00BD407A" w:rsidRPr="00332A58" w:rsidRDefault="00AF41D7" w:rsidP="00E8225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BD407A" w:rsidRPr="00332A58" w:rsidRDefault="00BD407A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D407A" w:rsidRPr="00332A58" w:rsidRDefault="00BD407A" w:rsidP="00766BD5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425" w:type="dxa"/>
            <w:vMerge w:val="restart"/>
            <w:vAlign w:val="center"/>
          </w:tcPr>
          <w:p w:rsidR="00BD407A" w:rsidRPr="00332A58" w:rsidRDefault="00BD407A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407A" w:rsidRPr="00332A58" w:rsidRDefault="00766BD5" w:rsidP="00E822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D407A" w:rsidRPr="00332A58">
              <w:rPr>
                <w:sz w:val="28"/>
                <w:szCs w:val="28"/>
              </w:rPr>
              <w:t>.166-175</w:t>
            </w:r>
          </w:p>
        </w:tc>
        <w:tc>
          <w:tcPr>
            <w:tcW w:w="3543" w:type="dxa"/>
            <w:vMerge w:val="restart"/>
            <w:vAlign w:val="center"/>
          </w:tcPr>
          <w:p w:rsidR="00BD407A" w:rsidRPr="00332A58" w:rsidRDefault="00BD407A" w:rsidP="00892FD9">
            <w:pPr>
              <w:rPr>
                <w:sz w:val="28"/>
                <w:szCs w:val="28"/>
              </w:rPr>
            </w:pPr>
            <w:r w:rsidRPr="00332A58">
              <w:rPr>
                <w:bCs/>
                <w:sz w:val="28"/>
                <w:szCs w:val="28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567" w:type="dxa"/>
            <w:vMerge w:val="restart"/>
            <w:vAlign w:val="center"/>
          </w:tcPr>
          <w:p w:rsidR="00BD407A" w:rsidRPr="00332A58" w:rsidRDefault="00BD407A" w:rsidP="00E8225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BD407A" w:rsidRPr="00332A58" w:rsidTr="00332A58">
        <w:trPr>
          <w:cantSplit/>
          <w:trHeight w:val="765"/>
        </w:trPr>
        <w:tc>
          <w:tcPr>
            <w:tcW w:w="567" w:type="dxa"/>
            <w:vAlign w:val="center"/>
          </w:tcPr>
          <w:p w:rsidR="00BD407A" w:rsidRPr="00332A58" w:rsidRDefault="00BD407A" w:rsidP="00E8225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3</w:t>
            </w:r>
            <w:r w:rsidR="00AF41D7" w:rsidRPr="00332A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63" w:type="dxa"/>
            <w:vAlign w:val="center"/>
          </w:tcPr>
          <w:p w:rsidR="00BD407A" w:rsidRPr="00332A58" w:rsidRDefault="00BD407A" w:rsidP="00E82253">
            <w:pPr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Расположение полей допусков наружного и внутреннего колец подшипников качения. Выбор посадок. Обозначение посадок на чертежах деталей.</w:t>
            </w:r>
          </w:p>
        </w:tc>
        <w:tc>
          <w:tcPr>
            <w:tcW w:w="567" w:type="dxa"/>
            <w:vAlign w:val="center"/>
          </w:tcPr>
          <w:p w:rsidR="00BD407A" w:rsidRPr="00332A58" w:rsidRDefault="00AF41D7" w:rsidP="00E8225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BD407A" w:rsidRPr="00332A58" w:rsidRDefault="00BD407A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BD407A" w:rsidRPr="00332A58" w:rsidRDefault="00BD407A" w:rsidP="00E8225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vAlign w:val="center"/>
          </w:tcPr>
          <w:p w:rsidR="00BD407A" w:rsidRPr="00332A58" w:rsidRDefault="00BD407A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D407A" w:rsidRPr="00332A58" w:rsidRDefault="00BD407A" w:rsidP="00E82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BD407A" w:rsidRPr="00332A58" w:rsidRDefault="00BD407A" w:rsidP="00892FD9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D407A" w:rsidRPr="00332A58" w:rsidRDefault="00BD407A" w:rsidP="00E822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6BD5" w:rsidRPr="00332A58" w:rsidTr="000F03B8">
        <w:trPr>
          <w:cantSplit/>
          <w:trHeight w:val="278"/>
        </w:trPr>
        <w:tc>
          <w:tcPr>
            <w:tcW w:w="567" w:type="dxa"/>
          </w:tcPr>
          <w:p w:rsidR="00766BD5" w:rsidRPr="00332A58" w:rsidRDefault="00766BD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42" w:type="dxa"/>
            <w:gridSpan w:val="7"/>
            <w:vAlign w:val="center"/>
          </w:tcPr>
          <w:p w:rsidR="00766BD5" w:rsidRPr="00332A58" w:rsidRDefault="00766BD5" w:rsidP="00766BD5">
            <w:pPr>
              <w:rPr>
                <w:b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 xml:space="preserve">Тема 2.5. </w:t>
            </w:r>
            <w:r w:rsidRPr="00332A58">
              <w:rPr>
                <w:b/>
                <w:sz w:val="28"/>
                <w:szCs w:val="28"/>
              </w:rPr>
              <w:t>Нормы геометрической точности.  Допуски форм и расположения  поверхностей</w:t>
            </w:r>
          </w:p>
        </w:tc>
        <w:tc>
          <w:tcPr>
            <w:tcW w:w="567" w:type="dxa"/>
          </w:tcPr>
          <w:p w:rsidR="00766BD5" w:rsidRPr="00332A58" w:rsidRDefault="00766BD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07A" w:rsidRPr="00332A58" w:rsidTr="00332A58">
        <w:trPr>
          <w:cantSplit/>
          <w:trHeight w:val="540"/>
        </w:trPr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3</w:t>
            </w:r>
            <w:r w:rsidR="00AF41D7" w:rsidRPr="00332A5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BD407A" w:rsidRPr="00332A58" w:rsidRDefault="00BD407A" w:rsidP="006F4B2D">
            <w:pPr>
              <w:jc w:val="both"/>
              <w:rPr>
                <w:bCs/>
                <w:sz w:val="28"/>
                <w:szCs w:val="28"/>
              </w:rPr>
            </w:pPr>
            <w:r w:rsidRPr="00332A58">
              <w:rPr>
                <w:bCs/>
                <w:sz w:val="28"/>
                <w:szCs w:val="28"/>
              </w:rPr>
              <w:t xml:space="preserve">Отклонения формы поверхности или профиля и причины их возникновения. Отклонения формы цилиндрических поверхностей, отклонение формы плоских поверхностей. </w:t>
            </w:r>
          </w:p>
        </w:tc>
        <w:tc>
          <w:tcPr>
            <w:tcW w:w="567" w:type="dxa"/>
          </w:tcPr>
          <w:p w:rsidR="00BD407A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D407A" w:rsidRPr="00332A58" w:rsidRDefault="00BD407A" w:rsidP="000932C6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425" w:type="dxa"/>
            <w:vMerge w:val="restart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407A" w:rsidRPr="00332A58" w:rsidRDefault="00766BD5" w:rsidP="007D3F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D407A" w:rsidRPr="00332A58">
              <w:rPr>
                <w:sz w:val="28"/>
                <w:szCs w:val="28"/>
              </w:rPr>
              <w:t>.147-155</w:t>
            </w:r>
          </w:p>
        </w:tc>
        <w:tc>
          <w:tcPr>
            <w:tcW w:w="3543" w:type="dxa"/>
            <w:vMerge w:val="restart"/>
          </w:tcPr>
          <w:p w:rsidR="00BD407A" w:rsidRPr="00332A58" w:rsidRDefault="00BD407A" w:rsidP="007D3F3E">
            <w:pPr>
              <w:rPr>
                <w:sz w:val="28"/>
                <w:szCs w:val="28"/>
              </w:rPr>
            </w:pPr>
            <w:r w:rsidRPr="00332A58">
              <w:rPr>
                <w:bCs/>
                <w:sz w:val="28"/>
                <w:szCs w:val="28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567" w:type="dxa"/>
            <w:vMerge w:val="restart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BD407A" w:rsidRPr="00332A58" w:rsidTr="00332A58">
        <w:trPr>
          <w:cantSplit/>
          <w:trHeight w:val="600"/>
        </w:trPr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3</w:t>
            </w:r>
            <w:r w:rsidR="00AF41D7" w:rsidRPr="00332A5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766BD5" w:rsidRDefault="00BD407A" w:rsidP="006F4B2D">
            <w:pPr>
              <w:jc w:val="both"/>
              <w:rPr>
                <w:bCs/>
                <w:sz w:val="28"/>
                <w:szCs w:val="28"/>
              </w:rPr>
            </w:pPr>
            <w:r w:rsidRPr="00332A58">
              <w:rPr>
                <w:bCs/>
                <w:sz w:val="28"/>
                <w:szCs w:val="28"/>
              </w:rPr>
              <w:t>Обозначение на чертежах допусков формы и расположение поверхностей деталей согласно</w:t>
            </w:r>
          </w:p>
          <w:p w:rsidR="00BD407A" w:rsidRPr="00332A58" w:rsidRDefault="00BD407A" w:rsidP="006F4B2D">
            <w:pPr>
              <w:jc w:val="both"/>
              <w:rPr>
                <w:bCs/>
                <w:sz w:val="28"/>
                <w:szCs w:val="28"/>
              </w:rPr>
            </w:pPr>
            <w:r w:rsidRPr="00332A58">
              <w:rPr>
                <w:bCs/>
                <w:sz w:val="28"/>
                <w:szCs w:val="28"/>
              </w:rPr>
              <w:t xml:space="preserve"> ГОСТ 2. 308 – 79.  </w:t>
            </w:r>
          </w:p>
        </w:tc>
        <w:tc>
          <w:tcPr>
            <w:tcW w:w="567" w:type="dxa"/>
          </w:tcPr>
          <w:p w:rsidR="00BD407A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D407A" w:rsidRPr="00332A58" w:rsidRDefault="00BD407A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D407A" w:rsidRPr="00332A58" w:rsidRDefault="00BD407A" w:rsidP="007D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D407A" w:rsidRPr="00332A58" w:rsidRDefault="00BD407A" w:rsidP="007D3F3E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6BD5" w:rsidRPr="00332A58" w:rsidTr="00743D2F">
        <w:trPr>
          <w:cantSplit/>
          <w:trHeight w:val="423"/>
        </w:trPr>
        <w:tc>
          <w:tcPr>
            <w:tcW w:w="567" w:type="dxa"/>
          </w:tcPr>
          <w:p w:rsidR="00766BD5" w:rsidRPr="00332A58" w:rsidRDefault="00766BD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9" w:type="dxa"/>
            <w:gridSpan w:val="6"/>
            <w:vAlign w:val="center"/>
          </w:tcPr>
          <w:p w:rsidR="00766BD5" w:rsidRPr="00332A58" w:rsidRDefault="00766BD5" w:rsidP="00F02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>Тема 2.6. Ше</w:t>
            </w:r>
            <w:r w:rsidRPr="00332A58">
              <w:rPr>
                <w:b/>
                <w:sz w:val="28"/>
                <w:szCs w:val="28"/>
              </w:rPr>
              <w:t>роховатость поверхностей. Размерные цепи</w:t>
            </w:r>
            <w:r w:rsidR="00743D2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766BD5" w:rsidRPr="00332A58" w:rsidRDefault="00766BD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6BD5" w:rsidRPr="00332A58" w:rsidRDefault="00766BD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07A" w:rsidRPr="00332A58" w:rsidTr="00332A58">
        <w:trPr>
          <w:cantSplit/>
          <w:trHeight w:val="390"/>
        </w:trPr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3</w:t>
            </w:r>
            <w:r w:rsidR="00AF41D7" w:rsidRPr="00332A5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BD407A" w:rsidRPr="00332A58" w:rsidRDefault="00BD407A" w:rsidP="00B3632B">
            <w:pPr>
              <w:jc w:val="both"/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Параметры шероховатости, условные обозначения шероховатости поверхностей.</w:t>
            </w:r>
          </w:p>
        </w:tc>
        <w:tc>
          <w:tcPr>
            <w:tcW w:w="567" w:type="dxa"/>
          </w:tcPr>
          <w:p w:rsidR="00BD407A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D407A" w:rsidRPr="00332A58" w:rsidRDefault="00BD407A" w:rsidP="00CC7CAF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425" w:type="dxa"/>
            <w:vMerge w:val="restart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407A" w:rsidRPr="00332A58" w:rsidRDefault="00766BD5" w:rsidP="007D3F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D407A" w:rsidRPr="00332A58">
              <w:rPr>
                <w:sz w:val="28"/>
                <w:szCs w:val="28"/>
              </w:rPr>
              <w:t>.155-166</w:t>
            </w:r>
          </w:p>
        </w:tc>
        <w:tc>
          <w:tcPr>
            <w:tcW w:w="3543" w:type="dxa"/>
            <w:vMerge w:val="restart"/>
          </w:tcPr>
          <w:p w:rsidR="00BD407A" w:rsidRPr="00332A58" w:rsidRDefault="00BD407A" w:rsidP="00892FD9">
            <w:pPr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 xml:space="preserve">подготовка презентации - </w:t>
            </w:r>
            <w:r w:rsidRPr="00332A58">
              <w:rPr>
                <w:bCs/>
                <w:sz w:val="28"/>
                <w:szCs w:val="28"/>
              </w:rPr>
              <w:t xml:space="preserve"> Шероховатость поверхности и ее влияние на износостойкость.</w:t>
            </w:r>
          </w:p>
        </w:tc>
        <w:tc>
          <w:tcPr>
            <w:tcW w:w="567" w:type="dxa"/>
            <w:vMerge w:val="restart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BD407A" w:rsidRPr="00332A58" w:rsidTr="00332A58">
        <w:trPr>
          <w:cantSplit/>
          <w:trHeight w:val="357"/>
        </w:trPr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3</w:t>
            </w:r>
            <w:r w:rsidR="00AF41D7" w:rsidRPr="00332A5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BD407A" w:rsidRPr="00332A58" w:rsidRDefault="00BD407A" w:rsidP="00B3632B">
            <w:pPr>
              <w:jc w:val="both"/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 xml:space="preserve"> Размерные цепи. Виды размерных цепей. Расчет размерных цепей</w:t>
            </w:r>
            <w:r w:rsidRPr="00332A5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BD407A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D407A" w:rsidRPr="00332A58" w:rsidRDefault="00BD407A" w:rsidP="00CC7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D407A" w:rsidRPr="00332A58" w:rsidRDefault="00BD407A" w:rsidP="007D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D407A" w:rsidRPr="00332A58" w:rsidRDefault="00BD407A" w:rsidP="00892FD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F3E" w:rsidRPr="00332A58" w:rsidTr="00332A58">
        <w:trPr>
          <w:cantSplit/>
          <w:trHeight w:val="830"/>
        </w:trPr>
        <w:tc>
          <w:tcPr>
            <w:tcW w:w="567" w:type="dxa"/>
          </w:tcPr>
          <w:p w:rsidR="007D3F3E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39</w:t>
            </w:r>
            <w:r w:rsidR="00BD407A" w:rsidRPr="00332A58">
              <w:rPr>
                <w:b/>
                <w:sz w:val="28"/>
                <w:szCs w:val="28"/>
              </w:rPr>
              <w:t>-</w:t>
            </w:r>
            <w:r w:rsidRPr="00332A58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663" w:type="dxa"/>
          </w:tcPr>
          <w:p w:rsidR="007D3F3E" w:rsidRPr="00332A58" w:rsidRDefault="007D3F3E" w:rsidP="00C81D6C">
            <w:pPr>
              <w:jc w:val="both"/>
              <w:rPr>
                <w:b/>
                <w:bCs/>
                <w:sz w:val="28"/>
                <w:szCs w:val="28"/>
              </w:rPr>
            </w:pPr>
            <w:r w:rsidRPr="00332A58">
              <w:rPr>
                <w:bCs/>
                <w:sz w:val="28"/>
                <w:szCs w:val="28"/>
              </w:rPr>
              <w:t xml:space="preserve"> </w:t>
            </w:r>
            <w:r w:rsidR="00C81D6C" w:rsidRPr="00332A58">
              <w:rPr>
                <w:b/>
                <w:bCs/>
                <w:sz w:val="28"/>
                <w:szCs w:val="28"/>
              </w:rPr>
              <w:t>Лабораторная работа № 5</w:t>
            </w:r>
            <w:r w:rsidR="00C81D6C" w:rsidRPr="00332A58">
              <w:rPr>
                <w:bCs/>
                <w:sz w:val="28"/>
                <w:szCs w:val="28"/>
              </w:rPr>
              <w:t xml:space="preserve">  Допуски формы и расположения поверхностей деталей  по стандарту СТСЭВ 368 -76  и обозначение их на чертежах.</w:t>
            </w:r>
          </w:p>
        </w:tc>
        <w:tc>
          <w:tcPr>
            <w:tcW w:w="567" w:type="dxa"/>
          </w:tcPr>
          <w:p w:rsidR="007D3F3E" w:rsidRPr="00332A58" w:rsidRDefault="007D3F3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D3F3E" w:rsidRPr="00332A58" w:rsidRDefault="00B206D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7D3F3E" w:rsidRPr="00332A58" w:rsidRDefault="00A30094" w:rsidP="007D3F3E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425" w:type="dxa"/>
          </w:tcPr>
          <w:p w:rsidR="007D3F3E" w:rsidRPr="00332A58" w:rsidRDefault="007D3F3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3F3E" w:rsidRPr="00766BD5" w:rsidRDefault="000B6F7F" w:rsidP="007D3F3E">
            <w:pPr>
              <w:jc w:val="center"/>
              <w:rPr>
                <w:sz w:val="28"/>
                <w:szCs w:val="28"/>
              </w:rPr>
            </w:pPr>
            <w:r w:rsidRPr="00766BD5">
              <w:rPr>
                <w:sz w:val="28"/>
                <w:szCs w:val="28"/>
              </w:rPr>
              <w:t>отчет</w:t>
            </w:r>
          </w:p>
        </w:tc>
        <w:tc>
          <w:tcPr>
            <w:tcW w:w="3543" w:type="dxa"/>
          </w:tcPr>
          <w:p w:rsidR="007D3F3E" w:rsidRPr="00332A58" w:rsidRDefault="007D3F3E" w:rsidP="00AC451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D3F3E" w:rsidRPr="00332A58" w:rsidRDefault="00E42C0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743D2F" w:rsidRPr="00332A58" w:rsidTr="002C7770">
        <w:trPr>
          <w:cantSplit/>
          <w:trHeight w:val="524"/>
        </w:trPr>
        <w:tc>
          <w:tcPr>
            <w:tcW w:w="567" w:type="dxa"/>
          </w:tcPr>
          <w:p w:rsidR="00743D2F" w:rsidRPr="00332A58" w:rsidRDefault="00743D2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9" w:type="dxa"/>
            <w:gridSpan w:val="6"/>
          </w:tcPr>
          <w:p w:rsidR="00743D2F" w:rsidRPr="00332A58" w:rsidRDefault="00743D2F" w:rsidP="00743D2F">
            <w:pPr>
              <w:rPr>
                <w:b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 xml:space="preserve">Тема 2.7. </w:t>
            </w:r>
            <w:r w:rsidRPr="00332A58">
              <w:rPr>
                <w:b/>
                <w:sz w:val="28"/>
                <w:szCs w:val="28"/>
              </w:rPr>
              <w:t>Методы и средства измерения углов.  Допуски угловых размеров</w:t>
            </w:r>
            <w:r w:rsidRPr="00332A5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743D2F" w:rsidRPr="00332A58" w:rsidRDefault="00743D2F" w:rsidP="000B6F7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43D2F" w:rsidRPr="00332A58" w:rsidRDefault="00743D2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407A" w:rsidRPr="00332A58" w:rsidTr="00332A58">
        <w:trPr>
          <w:cantSplit/>
          <w:trHeight w:val="318"/>
        </w:trPr>
        <w:tc>
          <w:tcPr>
            <w:tcW w:w="567" w:type="dxa"/>
          </w:tcPr>
          <w:p w:rsidR="00BD407A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4</w:t>
            </w:r>
            <w:r w:rsidR="00AF41D7"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BD407A" w:rsidRPr="00332A58" w:rsidRDefault="00BD407A" w:rsidP="00C81D6C">
            <w:pPr>
              <w:jc w:val="both"/>
              <w:rPr>
                <w:bCs/>
                <w:sz w:val="28"/>
                <w:szCs w:val="28"/>
              </w:rPr>
            </w:pPr>
            <w:r w:rsidRPr="00332A58">
              <w:rPr>
                <w:bCs/>
                <w:sz w:val="28"/>
                <w:szCs w:val="28"/>
              </w:rPr>
              <w:t xml:space="preserve">Методы измерения углов. Инструменты для проверки углов: угловые плитки, шаблоны, угольники. Угломеры универсальные. </w:t>
            </w:r>
          </w:p>
        </w:tc>
        <w:tc>
          <w:tcPr>
            <w:tcW w:w="567" w:type="dxa"/>
          </w:tcPr>
          <w:p w:rsidR="00BD407A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D407A" w:rsidRPr="00332A58" w:rsidRDefault="00BD407A" w:rsidP="00A30094">
            <w:pPr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425" w:type="dxa"/>
            <w:vMerge w:val="restart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BD407A" w:rsidRPr="00332A58" w:rsidRDefault="00BD407A" w:rsidP="003B70EB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Стр.193-202</w:t>
            </w:r>
          </w:p>
        </w:tc>
        <w:tc>
          <w:tcPr>
            <w:tcW w:w="3543" w:type="dxa"/>
            <w:vMerge w:val="restart"/>
          </w:tcPr>
          <w:p w:rsidR="00BD407A" w:rsidRPr="00332A58" w:rsidRDefault="00BD407A" w:rsidP="00892FD9">
            <w:pPr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 xml:space="preserve">подготовка презентации - Измерение  с помощью синусной линейки. </w:t>
            </w:r>
            <w:r w:rsidRPr="00332A58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BD407A" w:rsidRPr="00332A58" w:rsidTr="00332A58">
        <w:trPr>
          <w:cantSplit/>
          <w:trHeight w:val="660"/>
        </w:trPr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4</w:t>
            </w:r>
            <w:r w:rsidR="00AF41D7" w:rsidRPr="00332A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BD407A" w:rsidRPr="00332A58" w:rsidRDefault="00BD407A" w:rsidP="00C81D6C">
            <w:pPr>
              <w:jc w:val="both"/>
              <w:rPr>
                <w:bCs/>
                <w:sz w:val="28"/>
                <w:szCs w:val="28"/>
              </w:rPr>
            </w:pPr>
            <w:r w:rsidRPr="00332A58">
              <w:rPr>
                <w:bCs/>
                <w:sz w:val="28"/>
                <w:szCs w:val="28"/>
              </w:rPr>
              <w:t>Допуск угла, допуск угла конуса. Степени точности угловых размеров в зависимости от назначения</w:t>
            </w:r>
          </w:p>
        </w:tc>
        <w:tc>
          <w:tcPr>
            <w:tcW w:w="567" w:type="dxa"/>
          </w:tcPr>
          <w:p w:rsidR="00BD407A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D407A" w:rsidRPr="00332A58" w:rsidRDefault="00BD407A" w:rsidP="00A3009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D407A" w:rsidRPr="00332A58" w:rsidRDefault="00BD407A" w:rsidP="003B7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BD407A" w:rsidRPr="00332A58" w:rsidRDefault="00BD407A" w:rsidP="00892FD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D407A" w:rsidRPr="00332A58" w:rsidRDefault="00BD407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3D2F" w:rsidRPr="00332A58" w:rsidTr="00D30B6F">
        <w:trPr>
          <w:cantSplit/>
          <w:trHeight w:val="381"/>
        </w:trPr>
        <w:tc>
          <w:tcPr>
            <w:tcW w:w="567" w:type="dxa"/>
          </w:tcPr>
          <w:p w:rsidR="00743D2F" w:rsidRPr="00332A58" w:rsidRDefault="00743D2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42" w:type="dxa"/>
            <w:gridSpan w:val="7"/>
          </w:tcPr>
          <w:p w:rsidR="00743D2F" w:rsidRPr="00F02CA8" w:rsidRDefault="00743D2F" w:rsidP="00F02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 xml:space="preserve">Тема 2.8. </w:t>
            </w:r>
            <w:r w:rsidRPr="00332A58">
              <w:rPr>
                <w:b/>
                <w:sz w:val="28"/>
                <w:szCs w:val="28"/>
              </w:rPr>
              <w:t>Допуски  резьбовых  соединений</w:t>
            </w:r>
          </w:p>
        </w:tc>
        <w:tc>
          <w:tcPr>
            <w:tcW w:w="567" w:type="dxa"/>
          </w:tcPr>
          <w:p w:rsidR="00743D2F" w:rsidRPr="00332A58" w:rsidRDefault="00743D2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0956" w:rsidRPr="00332A58" w:rsidTr="00332A58">
        <w:trPr>
          <w:cantSplit/>
          <w:trHeight w:val="444"/>
        </w:trPr>
        <w:tc>
          <w:tcPr>
            <w:tcW w:w="567" w:type="dxa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4</w:t>
            </w:r>
            <w:r w:rsidR="00AF41D7" w:rsidRPr="00332A5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140956" w:rsidRPr="00332A58" w:rsidRDefault="00140956" w:rsidP="003B70EB">
            <w:pPr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 xml:space="preserve"> </w:t>
            </w:r>
            <w:r w:rsidRPr="00332A58">
              <w:rPr>
                <w:sz w:val="28"/>
                <w:szCs w:val="28"/>
              </w:rPr>
              <w:t xml:space="preserve">Основные типы и параметры резьб. Общие принципы взаимозаменяемости </w:t>
            </w:r>
            <w:proofErr w:type="gramStart"/>
            <w:r w:rsidRPr="00332A58">
              <w:rPr>
                <w:sz w:val="28"/>
                <w:szCs w:val="28"/>
              </w:rPr>
              <w:t>цилиндрических</w:t>
            </w:r>
            <w:proofErr w:type="gramEnd"/>
            <w:r w:rsidRPr="00332A58">
              <w:rPr>
                <w:sz w:val="28"/>
                <w:szCs w:val="28"/>
              </w:rPr>
              <w:t xml:space="preserve"> резьб. </w:t>
            </w:r>
          </w:p>
        </w:tc>
        <w:tc>
          <w:tcPr>
            <w:tcW w:w="567" w:type="dxa"/>
          </w:tcPr>
          <w:p w:rsidR="00140956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140956" w:rsidRPr="00332A58" w:rsidRDefault="00140956" w:rsidP="00A30094">
            <w:pPr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425" w:type="dxa"/>
            <w:vMerge w:val="restart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Стр.202-228</w:t>
            </w:r>
          </w:p>
        </w:tc>
        <w:tc>
          <w:tcPr>
            <w:tcW w:w="3543" w:type="dxa"/>
            <w:vMerge w:val="restart"/>
          </w:tcPr>
          <w:p w:rsidR="00140956" w:rsidRPr="00332A58" w:rsidRDefault="00140956" w:rsidP="00892FD9">
            <w:pPr>
              <w:rPr>
                <w:sz w:val="28"/>
                <w:szCs w:val="28"/>
              </w:rPr>
            </w:pPr>
            <w:r w:rsidRPr="00332A58">
              <w:rPr>
                <w:bCs/>
                <w:sz w:val="28"/>
                <w:szCs w:val="28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567" w:type="dxa"/>
            <w:vMerge w:val="restart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140956" w:rsidRPr="00332A58" w:rsidTr="00332A58">
        <w:trPr>
          <w:cantSplit/>
          <w:trHeight w:val="675"/>
        </w:trPr>
        <w:tc>
          <w:tcPr>
            <w:tcW w:w="567" w:type="dxa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4</w:t>
            </w:r>
            <w:r w:rsidR="00AF41D7" w:rsidRPr="00332A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140956" w:rsidRPr="00332A58" w:rsidRDefault="00140956" w:rsidP="003B70EB">
            <w:pPr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 xml:space="preserve">Допуски </w:t>
            </w:r>
            <w:proofErr w:type="gramStart"/>
            <w:r w:rsidRPr="00332A58">
              <w:rPr>
                <w:sz w:val="28"/>
                <w:szCs w:val="28"/>
              </w:rPr>
              <w:t>метрических</w:t>
            </w:r>
            <w:proofErr w:type="gramEnd"/>
            <w:r w:rsidRPr="00332A58">
              <w:rPr>
                <w:sz w:val="28"/>
                <w:szCs w:val="28"/>
              </w:rPr>
              <w:t xml:space="preserve"> резьб.  Посадки с зазором, натягом и переходные.</w:t>
            </w:r>
            <w:r w:rsidRPr="00332A58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67" w:type="dxa"/>
          </w:tcPr>
          <w:p w:rsidR="00140956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0956" w:rsidRPr="00332A58" w:rsidRDefault="00140956" w:rsidP="00A3009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40956" w:rsidRPr="00332A58" w:rsidRDefault="00140956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140956" w:rsidRPr="00332A58" w:rsidRDefault="00140956" w:rsidP="00892FD9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3D2F" w:rsidRPr="00332A58" w:rsidTr="00FC3219">
        <w:trPr>
          <w:cantSplit/>
          <w:trHeight w:val="61"/>
        </w:trPr>
        <w:tc>
          <w:tcPr>
            <w:tcW w:w="567" w:type="dxa"/>
          </w:tcPr>
          <w:p w:rsidR="00743D2F" w:rsidRPr="00332A58" w:rsidRDefault="00743D2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9" w:type="dxa"/>
            <w:gridSpan w:val="6"/>
            <w:vAlign w:val="center"/>
          </w:tcPr>
          <w:p w:rsidR="00743D2F" w:rsidRPr="00743D2F" w:rsidRDefault="00743D2F" w:rsidP="00F02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 xml:space="preserve">Тема 2.9. </w:t>
            </w:r>
            <w:r w:rsidRPr="00332A58">
              <w:rPr>
                <w:b/>
                <w:sz w:val="28"/>
                <w:szCs w:val="28"/>
              </w:rPr>
              <w:t>Допуски на зубчатые колеса и соединения</w:t>
            </w:r>
          </w:p>
        </w:tc>
        <w:tc>
          <w:tcPr>
            <w:tcW w:w="3543" w:type="dxa"/>
          </w:tcPr>
          <w:p w:rsidR="00743D2F" w:rsidRPr="00332A58" w:rsidRDefault="00743D2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43D2F" w:rsidRPr="00332A58" w:rsidRDefault="00743D2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0956" w:rsidRPr="00332A58" w:rsidTr="00F02CA8">
        <w:trPr>
          <w:cantSplit/>
          <w:trHeight w:val="309"/>
        </w:trPr>
        <w:tc>
          <w:tcPr>
            <w:tcW w:w="567" w:type="dxa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4</w:t>
            </w:r>
            <w:r w:rsidR="00AF41D7" w:rsidRPr="00332A5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140956" w:rsidRPr="00332A58" w:rsidRDefault="00140956" w:rsidP="00140956">
            <w:pPr>
              <w:jc w:val="both"/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 xml:space="preserve">Допуски и посадки на зубчатые колеса и соединения, общие сведения. </w:t>
            </w:r>
          </w:p>
        </w:tc>
        <w:tc>
          <w:tcPr>
            <w:tcW w:w="567" w:type="dxa"/>
          </w:tcPr>
          <w:p w:rsidR="00140956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140956" w:rsidRPr="00332A58" w:rsidRDefault="00140956" w:rsidP="00A30094">
            <w:pPr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425" w:type="dxa"/>
            <w:vMerge w:val="restart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40956" w:rsidRPr="00332A58" w:rsidRDefault="00743D2F" w:rsidP="007D3F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40956" w:rsidRPr="00332A58">
              <w:rPr>
                <w:sz w:val="28"/>
                <w:szCs w:val="28"/>
              </w:rPr>
              <w:t>.239-254</w:t>
            </w:r>
          </w:p>
        </w:tc>
        <w:tc>
          <w:tcPr>
            <w:tcW w:w="3543" w:type="dxa"/>
            <w:vMerge w:val="restart"/>
          </w:tcPr>
          <w:p w:rsidR="00140956" w:rsidRPr="00332A58" w:rsidRDefault="00743D2F" w:rsidP="00F02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3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Подготовка презентации</w:t>
            </w:r>
            <w:r w:rsidR="00F02CA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F02CA8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  <w:r w:rsidR="00140956" w:rsidRPr="00332A58">
              <w:rPr>
                <w:rFonts w:eastAsia="Calibri"/>
                <w:bCs/>
                <w:sz w:val="28"/>
                <w:szCs w:val="28"/>
                <w:lang w:eastAsia="en-US"/>
              </w:rPr>
              <w:t>О</w:t>
            </w:r>
            <w:proofErr w:type="gramEnd"/>
            <w:r w:rsidR="00140956" w:rsidRPr="00332A58">
              <w:rPr>
                <w:rFonts w:eastAsia="Calibri"/>
                <w:bCs/>
                <w:sz w:val="28"/>
                <w:szCs w:val="28"/>
                <w:lang w:eastAsia="en-US"/>
              </w:rPr>
              <w:t>бласть применения посадок зубчатых колес в автомобильном транспорте</w:t>
            </w:r>
          </w:p>
        </w:tc>
        <w:tc>
          <w:tcPr>
            <w:tcW w:w="567" w:type="dxa"/>
            <w:vMerge w:val="restart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140956" w:rsidRPr="00332A58" w:rsidTr="00332A58">
        <w:trPr>
          <w:cantSplit/>
          <w:trHeight w:val="810"/>
        </w:trPr>
        <w:tc>
          <w:tcPr>
            <w:tcW w:w="567" w:type="dxa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4</w:t>
            </w:r>
            <w:r w:rsidR="00AF41D7" w:rsidRPr="00332A5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140956" w:rsidRPr="00332A58" w:rsidRDefault="00140956" w:rsidP="006F4B2D">
            <w:pPr>
              <w:jc w:val="both"/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 xml:space="preserve"> Основные показатели нормы кинематической точности, нормы плавности работы, нормы контакта зубьев в передаче.</w:t>
            </w:r>
          </w:p>
        </w:tc>
        <w:tc>
          <w:tcPr>
            <w:tcW w:w="567" w:type="dxa"/>
          </w:tcPr>
          <w:p w:rsidR="00140956" w:rsidRPr="00332A58" w:rsidRDefault="00AF41D7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0956" w:rsidRPr="00332A58" w:rsidRDefault="00140956" w:rsidP="00A3009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40956" w:rsidRPr="00332A58" w:rsidRDefault="00140956" w:rsidP="007D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140956" w:rsidRPr="00332A58" w:rsidRDefault="00140956" w:rsidP="00B20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72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3D2F" w:rsidRPr="00332A58" w:rsidTr="005E0C09">
        <w:trPr>
          <w:cantSplit/>
          <w:trHeight w:val="136"/>
        </w:trPr>
        <w:tc>
          <w:tcPr>
            <w:tcW w:w="567" w:type="dxa"/>
          </w:tcPr>
          <w:p w:rsidR="00743D2F" w:rsidRPr="00332A58" w:rsidRDefault="00743D2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9" w:type="dxa"/>
            <w:gridSpan w:val="6"/>
            <w:vAlign w:val="center"/>
          </w:tcPr>
          <w:p w:rsidR="00743D2F" w:rsidRPr="00332A58" w:rsidRDefault="00743D2F" w:rsidP="00F02CA8">
            <w:pPr>
              <w:rPr>
                <w:b/>
                <w:sz w:val="28"/>
                <w:szCs w:val="28"/>
              </w:rPr>
            </w:pPr>
            <w:r w:rsidRPr="00332A58">
              <w:rPr>
                <w:b/>
                <w:bCs/>
                <w:sz w:val="28"/>
                <w:szCs w:val="28"/>
              </w:rPr>
              <w:t xml:space="preserve">Тема 2.10. </w:t>
            </w:r>
            <w:r w:rsidRPr="00332A58">
              <w:rPr>
                <w:b/>
                <w:sz w:val="28"/>
                <w:szCs w:val="28"/>
              </w:rPr>
              <w:t>Допуски и посадки  шпоночных и шлицевых соединений</w:t>
            </w:r>
          </w:p>
        </w:tc>
        <w:tc>
          <w:tcPr>
            <w:tcW w:w="3543" w:type="dxa"/>
          </w:tcPr>
          <w:p w:rsidR="00743D2F" w:rsidRPr="00332A58" w:rsidRDefault="00743D2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43D2F" w:rsidRPr="00332A58" w:rsidRDefault="00743D2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0956" w:rsidRPr="00332A58" w:rsidTr="00F02CA8">
        <w:trPr>
          <w:cantSplit/>
          <w:trHeight w:val="680"/>
        </w:trPr>
        <w:tc>
          <w:tcPr>
            <w:tcW w:w="567" w:type="dxa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4</w:t>
            </w:r>
            <w:r w:rsidR="00AF41D7" w:rsidRPr="00332A5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663" w:type="dxa"/>
            <w:vAlign w:val="bottom"/>
          </w:tcPr>
          <w:p w:rsidR="00140956" w:rsidRPr="00332A58" w:rsidRDefault="00140956" w:rsidP="00AE1108">
            <w:pPr>
              <w:rPr>
                <w:bCs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Виды шпоночных соединений, их применение. Три вида шпоночных соединений с призматическими шпонками. Образование посадок шпоночных соединений за счет полей допусков шпонки, паза вала и паза втулки.</w:t>
            </w:r>
          </w:p>
        </w:tc>
        <w:tc>
          <w:tcPr>
            <w:tcW w:w="567" w:type="dxa"/>
          </w:tcPr>
          <w:p w:rsidR="00140956" w:rsidRPr="00743D2F" w:rsidRDefault="00AF41D7" w:rsidP="00E00523">
            <w:pPr>
              <w:jc w:val="center"/>
              <w:rPr>
                <w:sz w:val="28"/>
                <w:szCs w:val="28"/>
              </w:rPr>
            </w:pPr>
            <w:r w:rsidRPr="00743D2F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140956" w:rsidRPr="00332A58" w:rsidRDefault="00140956" w:rsidP="000932C6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425" w:type="dxa"/>
            <w:vMerge w:val="restart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40956" w:rsidRPr="00332A58" w:rsidRDefault="00743D2F" w:rsidP="007D3F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40956" w:rsidRPr="00332A58">
              <w:rPr>
                <w:sz w:val="28"/>
                <w:szCs w:val="28"/>
              </w:rPr>
              <w:t>.239-250</w:t>
            </w:r>
          </w:p>
        </w:tc>
        <w:tc>
          <w:tcPr>
            <w:tcW w:w="3543" w:type="dxa"/>
            <w:vMerge w:val="restart"/>
          </w:tcPr>
          <w:p w:rsidR="00140956" w:rsidRPr="00332A58" w:rsidRDefault="00140956" w:rsidP="00AC451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567" w:type="dxa"/>
            <w:vMerge w:val="restart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2</w:t>
            </w:r>
          </w:p>
        </w:tc>
      </w:tr>
      <w:tr w:rsidR="00140956" w:rsidRPr="00332A58" w:rsidTr="00332A58">
        <w:trPr>
          <w:cantSplit/>
          <w:trHeight w:val="565"/>
        </w:trPr>
        <w:tc>
          <w:tcPr>
            <w:tcW w:w="567" w:type="dxa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  <w:r w:rsidRPr="00332A58">
              <w:rPr>
                <w:b/>
                <w:sz w:val="28"/>
                <w:szCs w:val="28"/>
              </w:rPr>
              <w:t>4</w:t>
            </w:r>
            <w:r w:rsidR="00AF41D7" w:rsidRPr="00332A5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140956" w:rsidRPr="00332A58" w:rsidRDefault="00140956" w:rsidP="003B70EB">
            <w:pPr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 xml:space="preserve">Способы центрирования </w:t>
            </w:r>
            <w:proofErr w:type="spellStart"/>
            <w:r w:rsidRPr="00332A58">
              <w:rPr>
                <w:sz w:val="28"/>
                <w:szCs w:val="28"/>
              </w:rPr>
              <w:t>прямобочных</w:t>
            </w:r>
            <w:proofErr w:type="spellEnd"/>
            <w:r w:rsidRPr="00332A58">
              <w:rPr>
                <w:sz w:val="28"/>
                <w:szCs w:val="28"/>
              </w:rPr>
              <w:t xml:space="preserve">  шлицевых соединений и рекомендуемые посадки.</w:t>
            </w:r>
          </w:p>
        </w:tc>
        <w:tc>
          <w:tcPr>
            <w:tcW w:w="567" w:type="dxa"/>
          </w:tcPr>
          <w:p w:rsidR="00140956" w:rsidRPr="00743D2F" w:rsidRDefault="00AF41D7" w:rsidP="00E00523">
            <w:pPr>
              <w:jc w:val="center"/>
              <w:rPr>
                <w:sz w:val="28"/>
                <w:szCs w:val="28"/>
              </w:rPr>
            </w:pPr>
            <w:r w:rsidRPr="00743D2F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0956" w:rsidRPr="00332A58" w:rsidRDefault="00140956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40956" w:rsidRPr="00332A58" w:rsidRDefault="00140956" w:rsidP="007D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140956" w:rsidRPr="00332A58" w:rsidRDefault="00140956" w:rsidP="00AC451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40956" w:rsidRPr="00332A58" w:rsidRDefault="001409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00C6" w:rsidRPr="00332A58" w:rsidTr="00332A58">
        <w:trPr>
          <w:cantSplit/>
          <w:trHeight w:val="131"/>
        </w:trPr>
        <w:tc>
          <w:tcPr>
            <w:tcW w:w="567" w:type="dxa"/>
          </w:tcPr>
          <w:p w:rsidR="000E00C6" w:rsidRPr="00332A58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0E00C6" w:rsidRPr="00332A58" w:rsidRDefault="000E00C6" w:rsidP="00306E80">
            <w:pPr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Всего</w:t>
            </w:r>
            <w:proofErr w:type="gramStart"/>
            <w:r w:rsidRPr="00332A58">
              <w:rPr>
                <w:sz w:val="28"/>
                <w:szCs w:val="28"/>
              </w:rPr>
              <w:t xml:space="preserve"> </w:t>
            </w:r>
            <w:r w:rsidR="00743D2F">
              <w:rPr>
                <w:sz w:val="28"/>
                <w:szCs w:val="28"/>
              </w:rPr>
              <w:t>:</w:t>
            </w:r>
            <w:proofErr w:type="gramEnd"/>
            <w:r w:rsidR="00743D2F">
              <w:rPr>
                <w:sz w:val="28"/>
                <w:szCs w:val="28"/>
              </w:rPr>
              <w:t xml:space="preserve"> 72 часа</w:t>
            </w:r>
            <w:r w:rsidRPr="00332A58"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="00743D2F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567" w:type="dxa"/>
          </w:tcPr>
          <w:p w:rsidR="000E00C6" w:rsidRPr="00332A58" w:rsidRDefault="00B206D6" w:rsidP="00E00523">
            <w:pPr>
              <w:jc w:val="center"/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3</w:t>
            </w:r>
            <w:r w:rsidR="006E694D" w:rsidRPr="00332A58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E00C6" w:rsidRPr="00332A58" w:rsidRDefault="00B206D6" w:rsidP="00E00523">
            <w:pPr>
              <w:jc w:val="center"/>
              <w:rPr>
                <w:sz w:val="28"/>
                <w:szCs w:val="28"/>
              </w:rPr>
            </w:pPr>
            <w:r w:rsidRPr="00332A58">
              <w:rPr>
                <w:sz w:val="28"/>
                <w:szCs w:val="28"/>
              </w:rPr>
              <w:t>1</w:t>
            </w:r>
            <w:r w:rsidR="006E694D" w:rsidRPr="00332A5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extDirection w:val="btLr"/>
          </w:tcPr>
          <w:p w:rsidR="000E00C6" w:rsidRPr="00332A58" w:rsidRDefault="000E00C6" w:rsidP="00C77A6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E00C6" w:rsidRPr="00332A58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C6" w:rsidRPr="00332A58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E00C6" w:rsidRPr="00743D2F" w:rsidRDefault="000B6F7F" w:rsidP="00E00523">
            <w:pPr>
              <w:jc w:val="center"/>
              <w:rPr>
                <w:sz w:val="28"/>
                <w:szCs w:val="28"/>
              </w:rPr>
            </w:pPr>
            <w:r w:rsidRPr="00743D2F">
              <w:rPr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0E00C6" w:rsidRPr="00332A58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45F41" w:rsidRPr="00332A58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145F41" w:rsidRPr="00332A58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332A58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145F41" w:rsidRPr="00332A58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332A58">
        <w:rPr>
          <w:sz w:val="28"/>
          <w:szCs w:val="28"/>
        </w:rPr>
        <w:t xml:space="preserve">1. – </w:t>
      </w:r>
      <w:proofErr w:type="gramStart"/>
      <w:r w:rsidRPr="00332A58">
        <w:rPr>
          <w:sz w:val="28"/>
          <w:szCs w:val="28"/>
        </w:rPr>
        <w:t>ознакомительный</w:t>
      </w:r>
      <w:proofErr w:type="gramEnd"/>
      <w:r w:rsidRPr="00332A58">
        <w:rPr>
          <w:sz w:val="28"/>
          <w:szCs w:val="28"/>
        </w:rPr>
        <w:t xml:space="preserve"> (узнавание ранее изученных объектов, свойств); </w:t>
      </w:r>
    </w:p>
    <w:p w:rsidR="00145F41" w:rsidRPr="00332A58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332A58">
        <w:rPr>
          <w:sz w:val="28"/>
          <w:szCs w:val="28"/>
        </w:rPr>
        <w:t>2. – </w:t>
      </w:r>
      <w:proofErr w:type="gramStart"/>
      <w:r w:rsidRPr="00332A58">
        <w:rPr>
          <w:sz w:val="28"/>
          <w:szCs w:val="28"/>
        </w:rPr>
        <w:t>репродуктивный</w:t>
      </w:r>
      <w:proofErr w:type="gramEnd"/>
      <w:r w:rsidRPr="00332A58">
        <w:rPr>
          <w:sz w:val="28"/>
          <w:szCs w:val="28"/>
        </w:rPr>
        <w:t xml:space="preserve"> (выполнение деятельности по образцу или под руководством);</w:t>
      </w:r>
    </w:p>
    <w:p w:rsidR="00145F41" w:rsidRPr="00332A58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proofErr w:type="gramStart"/>
      <w:r w:rsidRPr="00332A58">
        <w:rPr>
          <w:sz w:val="28"/>
          <w:szCs w:val="28"/>
        </w:rPr>
        <w:t>3. – продуктивный (самостоятельное выполнение деятельности, решение проблемных задач.</w:t>
      </w:r>
      <w:proofErr w:type="gramEnd"/>
    </w:p>
    <w:p w:rsidR="00E00523" w:rsidRPr="00332A58" w:rsidRDefault="00E00523" w:rsidP="00E00523">
      <w:pPr>
        <w:pStyle w:val="32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97306F" w:rsidRDefault="0097306F" w:rsidP="00E00523">
      <w:pPr>
        <w:pStyle w:val="32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  <w:sectPr w:rsidR="0097306F" w:rsidSect="00E00523">
          <w:pgSz w:w="16840" w:h="11907" w:orient="landscape" w:code="9"/>
          <w:pgMar w:top="1338" w:right="567" w:bottom="567" w:left="567" w:header="0" w:footer="6" w:gutter="0"/>
          <w:cols w:space="720"/>
          <w:noEndnote/>
          <w:docGrid w:linePitch="360"/>
        </w:sectPr>
      </w:pPr>
    </w:p>
    <w:p w:rsidR="00E00523" w:rsidRPr="00D4382A" w:rsidRDefault="00E00523" w:rsidP="00E00523">
      <w:pPr>
        <w:pStyle w:val="32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</w:pPr>
    </w:p>
    <w:p w:rsidR="00B5712F" w:rsidRPr="005F6461" w:rsidRDefault="00E00523" w:rsidP="00B7779C">
      <w:pPr>
        <w:ind w:right="-143"/>
        <w:jc w:val="both"/>
        <w:rPr>
          <w:b/>
          <w:sz w:val="28"/>
          <w:szCs w:val="28"/>
          <w:u w:val="single"/>
        </w:rPr>
      </w:pPr>
      <w:r w:rsidRPr="005F6461">
        <w:rPr>
          <w:b/>
          <w:sz w:val="28"/>
          <w:szCs w:val="28"/>
          <w:u w:val="single"/>
        </w:rPr>
        <w:t xml:space="preserve">Рекомендуемая </w:t>
      </w:r>
      <w:r w:rsidR="00B7779C" w:rsidRPr="005F6461">
        <w:rPr>
          <w:b/>
          <w:sz w:val="28"/>
          <w:szCs w:val="28"/>
          <w:u w:val="single"/>
        </w:rPr>
        <w:t>литература:</w:t>
      </w:r>
    </w:p>
    <w:p w:rsidR="00B7779C" w:rsidRPr="005F6461" w:rsidRDefault="00B7779C" w:rsidP="00B7779C">
      <w:pPr>
        <w:ind w:right="-143"/>
        <w:jc w:val="both"/>
        <w:rPr>
          <w:sz w:val="28"/>
          <w:szCs w:val="28"/>
        </w:rPr>
      </w:pPr>
    </w:p>
    <w:p w:rsidR="00B7779C" w:rsidRPr="005F6461" w:rsidRDefault="002E594D" w:rsidP="00B20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F6461">
        <w:rPr>
          <w:b/>
          <w:bCs/>
          <w:sz w:val="28"/>
          <w:szCs w:val="28"/>
        </w:rPr>
        <w:t>Основные источники:</w:t>
      </w:r>
    </w:p>
    <w:p w:rsidR="00B7779C" w:rsidRPr="005F6461" w:rsidRDefault="00B7779C" w:rsidP="00B7779C">
      <w:pPr>
        <w:ind w:left="1843"/>
        <w:jc w:val="both"/>
        <w:rPr>
          <w:sz w:val="28"/>
          <w:szCs w:val="28"/>
        </w:rPr>
      </w:pPr>
    </w:p>
    <w:p w:rsidR="00B206D6" w:rsidRPr="005F6461" w:rsidRDefault="000B5F7E" w:rsidP="00B206D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hyperlink r:id="rId8" w:history="1">
        <w:r w:rsidR="00B206D6" w:rsidRPr="005F6461">
          <w:rPr>
            <w:rStyle w:val="a9"/>
            <w:bCs/>
            <w:color w:val="auto"/>
            <w:sz w:val="28"/>
            <w:szCs w:val="28"/>
          </w:rPr>
          <w:t>Никифоров А.Д.</w:t>
        </w:r>
      </w:hyperlink>
      <w:r w:rsidR="00B206D6" w:rsidRPr="005F6461">
        <w:rPr>
          <w:bCs/>
          <w:sz w:val="28"/>
          <w:szCs w:val="28"/>
        </w:rPr>
        <w:t xml:space="preserve">, </w:t>
      </w:r>
      <w:hyperlink r:id="rId9" w:history="1">
        <w:proofErr w:type="spellStart"/>
        <w:r w:rsidR="00B206D6" w:rsidRPr="005F6461">
          <w:rPr>
            <w:rStyle w:val="a9"/>
            <w:bCs/>
            <w:color w:val="auto"/>
            <w:sz w:val="28"/>
            <w:szCs w:val="28"/>
          </w:rPr>
          <w:t>Бакиев</w:t>
        </w:r>
        <w:proofErr w:type="spellEnd"/>
        <w:r w:rsidR="00B206D6" w:rsidRPr="005F6461">
          <w:rPr>
            <w:rStyle w:val="a9"/>
            <w:bCs/>
            <w:color w:val="auto"/>
            <w:sz w:val="28"/>
            <w:szCs w:val="28"/>
          </w:rPr>
          <w:t xml:space="preserve"> Т.А.</w:t>
        </w:r>
      </w:hyperlink>
      <w:r w:rsidR="00B206D6" w:rsidRPr="005F6461">
        <w:rPr>
          <w:sz w:val="28"/>
          <w:szCs w:val="28"/>
        </w:rPr>
        <w:t xml:space="preserve"> </w:t>
      </w:r>
      <w:r w:rsidR="00B206D6" w:rsidRPr="005F6461">
        <w:rPr>
          <w:bCs/>
          <w:kern w:val="36"/>
          <w:sz w:val="28"/>
          <w:szCs w:val="28"/>
        </w:rPr>
        <w:t>Метрология, стандартизация и сертификация- М.:</w:t>
      </w:r>
      <w:r w:rsidR="00B206D6" w:rsidRPr="005F6461">
        <w:rPr>
          <w:sz w:val="28"/>
          <w:szCs w:val="28"/>
        </w:rPr>
        <w:t xml:space="preserve"> </w:t>
      </w:r>
      <w:hyperlink r:id="rId10" w:history="1">
        <w:r w:rsidR="00B206D6" w:rsidRPr="005F6461">
          <w:rPr>
            <w:bCs/>
            <w:sz w:val="28"/>
            <w:szCs w:val="28"/>
          </w:rPr>
          <w:t>Высшая школа</w:t>
        </w:r>
      </w:hyperlink>
      <w:r w:rsidR="00B655FA" w:rsidRPr="005F6461">
        <w:rPr>
          <w:sz w:val="28"/>
          <w:szCs w:val="28"/>
        </w:rPr>
        <w:t>, 2015</w:t>
      </w:r>
    </w:p>
    <w:p w:rsidR="00B206D6" w:rsidRPr="005F6461" w:rsidRDefault="00B206D6" w:rsidP="00CA1ED6">
      <w:pPr>
        <w:numPr>
          <w:ilvl w:val="0"/>
          <w:numId w:val="9"/>
        </w:numPr>
        <w:spacing w:before="100" w:beforeAutospacing="1" w:after="100" w:afterAutospacing="1" w:line="360" w:lineRule="auto"/>
        <w:ind w:left="360"/>
        <w:outlineLvl w:val="0"/>
        <w:rPr>
          <w:bCs/>
          <w:kern w:val="36"/>
          <w:sz w:val="28"/>
          <w:szCs w:val="28"/>
        </w:rPr>
      </w:pPr>
      <w:r w:rsidRPr="005F6461">
        <w:rPr>
          <w:bCs/>
          <w:kern w:val="36"/>
          <w:sz w:val="28"/>
          <w:szCs w:val="28"/>
        </w:rPr>
        <w:t xml:space="preserve"> Кошевая И. П., Канке А. А. Метрология, стандартизация,</w:t>
      </w:r>
      <w:r w:rsidR="00B655FA" w:rsidRPr="005F6461">
        <w:rPr>
          <w:bCs/>
          <w:kern w:val="36"/>
          <w:sz w:val="28"/>
          <w:szCs w:val="28"/>
        </w:rPr>
        <w:t xml:space="preserve"> сертификация- М.: </w:t>
      </w:r>
      <w:proofErr w:type="spellStart"/>
      <w:r w:rsidR="00B655FA" w:rsidRPr="005F6461">
        <w:rPr>
          <w:bCs/>
          <w:kern w:val="36"/>
          <w:sz w:val="28"/>
          <w:szCs w:val="28"/>
        </w:rPr>
        <w:t>Инфра-М</w:t>
      </w:r>
      <w:proofErr w:type="spellEnd"/>
      <w:r w:rsidR="00B655FA" w:rsidRPr="005F6461">
        <w:rPr>
          <w:bCs/>
          <w:kern w:val="36"/>
          <w:sz w:val="28"/>
          <w:szCs w:val="28"/>
        </w:rPr>
        <w:t>, 2015</w:t>
      </w:r>
    </w:p>
    <w:p w:rsidR="00B206D6" w:rsidRPr="005F6461" w:rsidRDefault="00B206D6" w:rsidP="00B206D6">
      <w:pPr>
        <w:numPr>
          <w:ilvl w:val="0"/>
          <w:numId w:val="9"/>
        </w:numPr>
        <w:spacing w:before="100" w:beforeAutospacing="1" w:after="100" w:afterAutospacing="1" w:line="360" w:lineRule="auto"/>
        <w:ind w:left="360"/>
        <w:rPr>
          <w:sz w:val="28"/>
          <w:szCs w:val="28"/>
          <w:lang w:eastAsia="en-US"/>
        </w:rPr>
      </w:pPr>
      <w:r w:rsidRPr="005F6461">
        <w:rPr>
          <w:bCs/>
          <w:sz w:val="28"/>
          <w:szCs w:val="28"/>
        </w:rPr>
        <w:t xml:space="preserve">Иванов И.А., </w:t>
      </w:r>
      <w:proofErr w:type="spellStart"/>
      <w:r w:rsidRPr="005F6461">
        <w:rPr>
          <w:bCs/>
          <w:sz w:val="28"/>
          <w:szCs w:val="28"/>
        </w:rPr>
        <w:t>Урушев</w:t>
      </w:r>
      <w:proofErr w:type="spellEnd"/>
      <w:r w:rsidRPr="005F6461">
        <w:rPr>
          <w:bCs/>
          <w:sz w:val="28"/>
          <w:szCs w:val="28"/>
        </w:rPr>
        <w:t xml:space="preserve"> С.В., Воробьев А.А. </w:t>
      </w:r>
      <w:r w:rsidRPr="005F6461">
        <w:rPr>
          <w:sz w:val="28"/>
          <w:szCs w:val="28"/>
        </w:rPr>
        <w:t xml:space="preserve">Метрология, стандартизация и        сертификация на </w:t>
      </w:r>
      <w:proofErr w:type="spellStart"/>
      <w:r w:rsidRPr="005F6461">
        <w:rPr>
          <w:sz w:val="28"/>
          <w:szCs w:val="28"/>
        </w:rPr>
        <w:t>транспорте</w:t>
      </w:r>
      <w:proofErr w:type="gramStart"/>
      <w:r w:rsidRPr="005F6461">
        <w:rPr>
          <w:sz w:val="28"/>
          <w:szCs w:val="28"/>
        </w:rPr>
        <w:t>.У</w:t>
      </w:r>
      <w:proofErr w:type="gramEnd"/>
      <w:r w:rsidRPr="005F6461">
        <w:rPr>
          <w:sz w:val="28"/>
          <w:szCs w:val="28"/>
        </w:rPr>
        <w:t>чебни</w:t>
      </w:r>
      <w:r w:rsidR="00B655FA" w:rsidRPr="005F6461">
        <w:rPr>
          <w:sz w:val="28"/>
          <w:szCs w:val="28"/>
        </w:rPr>
        <w:t>к</w:t>
      </w:r>
      <w:proofErr w:type="spellEnd"/>
      <w:r w:rsidR="00B655FA" w:rsidRPr="005F6461">
        <w:rPr>
          <w:sz w:val="28"/>
          <w:szCs w:val="28"/>
        </w:rPr>
        <w:t xml:space="preserve"> для </w:t>
      </w:r>
      <w:proofErr w:type="spellStart"/>
      <w:r w:rsidR="00B655FA" w:rsidRPr="005F6461">
        <w:rPr>
          <w:sz w:val="28"/>
          <w:szCs w:val="28"/>
        </w:rPr>
        <w:t>ССУЗов</w:t>
      </w:r>
      <w:proofErr w:type="spellEnd"/>
      <w:r w:rsidR="00B655FA" w:rsidRPr="005F6461">
        <w:rPr>
          <w:sz w:val="28"/>
          <w:szCs w:val="28"/>
        </w:rPr>
        <w:t>- М.: Академия, 2015</w:t>
      </w:r>
    </w:p>
    <w:p w:rsidR="00B206D6" w:rsidRPr="005F6461" w:rsidRDefault="00B206D6" w:rsidP="00B206D6">
      <w:pPr>
        <w:pStyle w:val="3"/>
        <w:keepLines w:val="0"/>
        <w:numPr>
          <w:ilvl w:val="0"/>
          <w:numId w:val="9"/>
        </w:numPr>
        <w:spacing w:before="240" w:after="60" w:line="360" w:lineRule="auto"/>
        <w:ind w:left="360"/>
        <w:rPr>
          <w:rFonts w:ascii="Times New Roman" w:hAnsi="Times New Roman"/>
          <w:b w:val="0"/>
          <w:color w:val="auto"/>
          <w:sz w:val="28"/>
          <w:szCs w:val="28"/>
        </w:rPr>
      </w:pPr>
      <w:r w:rsidRPr="005F6461">
        <w:rPr>
          <w:rFonts w:ascii="Times New Roman" w:hAnsi="Times New Roman"/>
          <w:b w:val="0"/>
          <w:color w:val="auto"/>
          <w:sz w:val="28"/>
          <w:szCs w:val="28"/>
        </w:rPr>
        <w:t xml:space="preserve">Дубовой Н.Д., Портнов Е.М. Основы метрологии, стандартизации и сертификации: Учеб пособие для </w:t>
      </w:r>
      <w:proofErr w:type="spellStart"/>
      <w:r w:rsidRPr="005F6461">
        <w:rPr>
          <w:rFonts w:ascii="Times New Roman" w:hAnsi="Times New Roman"/>
          <w:b w:val="0"/>
          <w:color w:val="auto"/>
          <w:sz w:val="28"/>
          <w:szCs w:val="28"/>
        </w:rPr>
        <w:t>ссузов</w:t>
      </w:r>
      <w:proofErr w:type="spellEnd"/>
      <w:r w:rsidRPr="005F6461">
        <w:rPr>
          <w:rFonts w:ascii="Times New Roman" w:hAnsi="Times New Roman"/>
          <w:b w:val="0"/>
          <w:color w:val="auto"/>
          <w:sz w:val="28"/>
          <w:szCs w:val="28"/>
        </w:rPr>
        <w:t xml:space="preserve"> (Профессиональное образование</w:t>
      </w:r>
      <w:proofErr w:type="gramStart"/>
      <w:r w:rsidRPr="005F6461">
        <w:rPr>
          <w:rFonts w:ascii="Times New Roman" w:hAnsi="Times New Roman"/>
          <w:b w:val="0"/>
          <w:color w:val="auto"/>
          <w:sz w:val="28"/>
          <w:szCs w:val="28"/>
        </w:rPr>
        <w:t>)-</w:t>
      </w:r>
      <w:proofErr w:type="gramEnd"/>
      <w:r w:rsidRPr="005F6461">
        <w:rPr>
          <w:rFonts w:ascii="Times New Roman" w:hAnsi="Times New Roman"/>
          <w:b w:val="0"/>
          <w:color w:val="auto"/>
          <w:sz w:val="28"/>
          <w:szCs w:val="28"/>
        </w:rPr>
        <w:t xml:space="preserve">М.: </w:t>
      </w:r>
      <w:proofErr w:type="spellStart"/>
      <w:r w:rsidRPr="005F6461">
        <w:rPr>
          <w:rFonts w:ascii="Times New Roman" w:hAnsi="Times New Roman"/>
          <w:b w:val="0"/>
          <w:color w:val="auto"/>
          <w:sz w:val="28"/>
          <w:szCs w:val="28"/>
        </w:rPr>
        <w:t>Инфра-М</w:t>
      </w:r>
      <w:proofErr w:type="spellEnd"/>
      <w:r w:rsidR="00B655FA" w:rsidRPr="005F6461">
        <w:rPr>
          <w:rFonts w:ascii="Times New Roman" w:hAnsi="Times New Roman"/>
          <w:b w:val="0"/>
          <w:color w:val="auto"/>
          <w:sz w:val="28"/>
          <w:szCs w:val="28"/>
        </w:rPr>
        <w:t>, 2015</w:t>
      </w:r>
    </w:p>
    <w:p w:rsidR="00B206D6" w:rsidRPr="005F6461" w:rsidRDefault="000B5F7E" w:rsidP="00B206D6">
      <w:pPr>
        <w:numPr>
          <w:ilvl w:val="0"/>
          <w:numId w:val="9"/>
        </w:numPr>
        <w:spacing w:line="360" w:lineRule="auto"/>
        <w:ind w:left="360"/>
        <w:rPr>
          <w:sz w:val="28"/>
          <w:szCs w:val="28"/>
        </w:rPr>
      </w:pPr>
      <w:hyperlink r:id="rId11" w:history="1">
        <w:r w:rsidR="00B206D6" w:rsidRPr="005F6461">
          <w:rPr>
            <w:rStyle w:val="a9"/>
            <w:color w:val="auto"/>
            <w:sz w:val="28"/>
            <w:szCs w:val="28"/>
          </w:rPr>
          <w:t>Епифанов Т.В.</w:t>
        </w:r>
      </w:hyperlink>
      <w:r w:rsidR="00B206D6" w:rsidRPr="005F6461">
        <w:rPr>
          <w:sz w:val="28"/>
          <w:szCs w:val="28"/>
        </w:rPr>
        <w:t xml:space="preserve">   </w:t>
      </w:r>
      <w:hyperlink r:id="rId12" w:history="1">
        <w:r w:rsidR="00B206D6" w:rsidRPr="005F6461">
          <w:rPr>
            <w:rStyle w:val="a9"/>
            <w:color w:val="auto"/>
            <w:sz w:val="28"/>
            <w:szCs w:val="28"/>
          </w:rPr>
          <w:t>Гагарина Л.Г.</w:t>
        </w:r>
      </w:hyperlink>
      <w:r w:rsidR="00B206D6" w:rsidRPr="005F6461">
        <w:rPr>
          <w:sz w:val="28"/>
          <w:szCs w:val="28"/>
        </w:rPr>
        <w:t xml:space="preserve"> Основы метрологии, стандартизации и сертификации: Учебное пособие для студентов учреждений среднего профессионального образования (Профессиональное образование</w:t>
      </w:r>
      <w:proofErr w:type="gramStart"/>
      <w:r w:rsidR="00B206D6" w:rsidRPr="005F6461">
        <w:rPr>
          <w:sz w:val="28"/>
          <w:szCs w:val="28"/>
        </w:rPr>
        <w:t>)-</w:t>
      </w:r>
      <w:proofErr w:type="gramEnd"/>
      <w:r w:rsidR="00B206D6" w:rsidRPr="005F6461">
        <w:rPr>
          <w:sz w:val="28"/>
          <w:szCs w:val="28"/>
        </w:rPr>
        <w:t xml:space="preserve">М.: </w:t>
      </w:r>
      <w:hyperlink r:id="rId13" w:history="1">
        <w:proofErr w:type="spellStart"/>
        <w:r w:rsidR="00B206D6" w:rsidRPr="005F6461">
          <w:rPr>
            <w:rStyle w:val="a9"/>
            <w:color w:val="auto"/>
            <w:sz w:val="28"/>
            <w:szCs w:val="28"/>
          </w:rPr>
          <w:t>Инфра-М</w:t>
        </w:r>
        <w:proofErr w:type="spellEnd"/>
      </w:hyperlink>
      <w:r w:rsidR="00B655FA" w:rsidRPr="005F6461">
        <w:rPr>
          <w:sz w:val="28"/>
          <w:szCs w:val="28"/>
        </w:rPr>
        <w:t>, 2015</w:t>
      </w:r>
    </w:p>
    <w:p w:rsidR="00B206D6" w:rsidRPr="005F6461" w:rsidRDefault="00B206D6" w:rsidP="00B206D6">
      <w:pPr>
        <w:spacing w:line="360" w:lineRule="auto"/>
        <w:ind w:left="360"/>
        <w:rPr>
          <w:sz w:val="28"/>
          <w:szCs w:val="28"/>
        </w:rPr>
      </w:pPr>
    </w:p>
    <w:p w:rsidR="00B206D6" w:rsidRPr="005F6461" w:rsidRDefault="00B206D6" w:rsidP="00B20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  <w:rPr>
          <w:bCs/>
          <w:sz w:val="28"/>
          <w:szCs w:val="28"/>
        </w:rPr>
      </w:pPr>
      <w:r w:rsidRPr="005F6461">
        <w:rPr>
          <w:bCs/>
          <w:sz w:val="28"/>
          <w:szCs w:val="28"/>
        </w:rPr>
        <w:t>Дополнительные источники:</w:t>
      </w:r>
    </w:p>
    <w:p w:rsidR="00B206D6" w:rsidRPr="005F6461" w:rsidRDefault="00B206D6" w:rsidP="00B206D6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Cs/>
          <w:sz w:val="28"/>
          <w:szCs w:val="28"/>
        </w:rPr>
      </w:pPr>
      <w:proofErr w:type="spellStart"/>
      <w:r w:rsidRPr="005F6461">
        <w:rPr>
          <w:sz w:val="28"/>
          <w:szCs w:val="28"/>
        </w:rPr>
        <w:t>Димов</w:t>
      </w:r>
      <w:proofErr w:type="spellEnd"/>
      <w:r w:rsidRPr="005F6461">
        <w:rPr>
          <w:sz w:val="28"/>
          <w:szCs w:val="28"/>
        </w:rPr>
        <w:t xml:space="preserve"> Ю.В. </w:t>
      </w:r>
      <w:r w:rsidRPr="005F6461">
        <w:rPr>
          <w:bCs/>
          <w:sz w:val="28"/>
          <w:szCs w:val="28"/>
        </w:rPr>
        <w:t xml:space="preserve">Метрология, Стандартизация и Сертификация-С-Пб.: </w:t>
      </w:r>
      <w:r w:rsidR="00B655FA" w:rsidRPr="005F6461">
        <w:rPr>
          <w:sz w:val="28"/>
          <w:szCs w:val="28"/>
        </w:rPr>
        <w:t>Питер, 2015</w:t>
      </w:r>
    </w:p>
    <w:p w:rsidR="00B206D6" w:rsidRPr="005F6461" w:rsidRDefault="00B206D6" w:rsidP="00B206D6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F6461">
        <w:rPr>
          <w:sz w:val="28"/>
          <w:szCs w:val="28"/>
        </w:rPr>
        <w:t xml:space="preserve">     </w:t>
      </w:r>
      <w:hyperlink r:id="rId14" w:anchor="persons" w:tooltip="Я. &#10;М. Радкевич, А. Г. Схиртладзе, Б. И. Лактионов" w:history="1">
        <w:r w:rsidRPr="005F6461">
          <w:rPr>
            <w:rStyle w:val="a9"/>
            <w:color w:val="auto"/>
            <w:sz w:val="28"/>
            <w:szCs w:val="28"/>
          </w:rPr>
          <w:t xml:space="preserve">Я. М. </w:t>
        </w:r>
        <w:proofErr w:type="spellStart"/>
        <w:r w:rsidRPr="005F6461">
          <w:rPr>
            <w:rStyle w:val="a9"/>
            <w:color w:val="auto"/>
            <w:sz w:val="28"/>
            <w:szCs w:val="28"/>
          </w:rPr>
          <w:t>Радкевич</w:t>
        </w:r>
        <w:proofErr w:type="spellEnd"/>
        <w:r w:rsidRPr="005F6461">
          <w:rPr>
            <w:rStyle w:val="a9"/>
            <w:color w:val="auto"/>
            <w:sz w:val="28"/>
            <w:szCs w:val="28"/>
          </w:rPr>
          <w:t xml:space="preserve">, А. Г. </w:t>
        </w:r>
        <w:proofErr w:type="spellStart"/>
        <w:r w:rsidRPr="005F6461">
          <w:rPr>
            <w:rStyle w:val="a9"/>
            <w:color w:val="auto"/>
            <w:sz w:val="28"/>
            <w:szCs w:val="28"/>
          </w:rPr>
          <w:t>Схиртладзе</w:t>
        </w:r>
        <w:proofErr w:type="spellEnd"/>
        <w:r w:rsidRPr="005F6461">
          <w:rPr>
            <w:rStyle w:val="a9"/>
            <w:color w:val="auto"/>
            <w:sz w:val="28"/>
            <w:szCs w:val="28"/>
          </w:rPr>
          <w:t>, Б. И. Лактионов</w:t>
        </w:r>
      </w:hyperlink>
      <w:r w:rsidRPr="005F6461">
        <w:rPr>
          <w:sz w:val="28"/>
          <w:szCs w:val="28"/>
        </w:rPr>
        <w:t xml:space="preserve">  Метрология, стандартизация и сертификация-М.: </w:t>
      </w:r>
      <w:hyperlink r:id="rId15" w:tooltip="Издательство" w:history="1">
        <w:r w:rsidRPr="005F6461">
          <w:rPr>
            <w:rStyle w:val="a9"/>
            <w:color w:val="auto"/>
            <w:sz w:val="28"/>
            <w:szCs w:val="28"/>
          </w:rPr>
          <w:t>Высшая школа</w:t>
        </w:r>
      </w:hyperlink>
      <w:r w:rsidR="00B655FA" w:rsidRPr="005F6461">
        <w:rPr>
          <w:sz w:val="28"/>
          <w:szCs w:val="28"/>
        </w:rPr>
        <w:t>, 2015</w:t>
      </w:r>
    </w:p>
    <w:p w:rsidR="00B206D6" w:rsidRPr="005F6461" w:rsidRDefault="00B206D6" w:rsidP="00B206D6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F6461">
        <w:rPr>
          <w:sz w:val="28"/>
          <w:szCs w:val="28"/>
        </w:rPr>
        <w:t xml:space="preserve">     В. М. </w:t>
      </w:r>
      <w:proofErr w:type="spellStart"/>
      <w:r w:rsidRPr="005F6461">
        <w:rPr>
          <w:sz w:val="28"/>
          <w:szCs w:val="28"/>
        </w:rPr>
        <w:t>Клевлеев</w:t>
      </w:r>
      <w:proofErr w:type="spellEnd"/>
      <w:r w:rsidRPr="005F6461">
        <w:rPr>
          <w:sz w:val="28"/>
          <w:szCs w:val="28"/>
        </w:rPr>
        <w:t>, Ю. П. Попов, И. А. Кузнецова Метрология, стандартизация и сертифик</w:t>
      </w:r>
      <w:r w:rsidR="00B655FA" w:rsidRPr="005F6461">
        <w:rPr>
          <w:sz w:val="28"/>
          <w:szCs w:val="28"/>
        </w:rPr>
        <w:t>ация-М.: Форум, Инфра-М, 2015</w:t>
      </w:r>
    </w:p>
    <w:p w:rsidR="00B206D6" w:rsidRPr="005F6461" w:rsidRDefault="00B206D6" w:rsidP="00B206D6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F6461">
        <w:rPr>
          <w:rStyle w:val="da"/>
          <w:b/>
          <w:i/>
          <w:sz w:val="28"/>
          <w:szCs w:val="28"/>
        </w:rPr>
        <w:t xml:space="preserve">  </w:t>
      </w:r>
      <w:hyperlink r:id="rId16" w:history="1">
        <w:r w:rsidRPr="005F6461">
          <w:rPr>
            <w:rStyle w:val="a9"/>
            <w:b/>
            <w:i/>
            <w:color w:val="auto"/>
            <w:sz w:val="28"/>
            <w:szCs w:val="28"/>
          </w:rPr>
          <w:t>www.docload.ru/Basesdoc/5/5737/index.htm</w:t>
        </w:r>
      </w:hyperlink>
      <w:r w:rsidRPr="005F6461">
        <w:rPr>
          <w:rStyle w:val="da"/>
          <w:b/>
          <w:i/>
          <w:sz w:val="28"/>
          <w:szCs w:val="28"/>
        </w:rPr>
        <w:t xml:space="preserve"> - </w:t>
      </w:r>
      <w:hyperlink r:id="rId17" w:tgtFrame="_blank" w:history="1">
        <w:r w:rsidRPr="005F6461">
          <w:rPr>
            <w:rStyle w:val="a9"/>
            <w:b/>
            <w:i/>
            <w:color w:val="auto"/>
            <w:sz w:val="28"/>
            <w:szCs w:val="28"/>
          </w:rPr>
          <w:t xml:space="preserve">ГОСТ 25346-89 </w:t>
        </w:r>
      </w:hyperlink>
    </w:p>
    <w:p w:rsidR="00B7779C" w:rsidRDefault="00B7779C" w:rsidP="00B7779C">
      <w:pPr>
        <w:ind w:left="1843"/>
        <w:jc w:val="both"/>
        <w:rPr>
          <w:sz w:val="28"/>
          <w:szCs w:val="28"/>
        </w:rPr>
      </w:pPr>
    </w:p>
    <w:p w:rsidR="00B7779C" w:rsidRPr="00AE1108" w:rsidRDefault="00B7779C" w:rsidP="00B7779C">
      <w:pPr>
        <w:ind w:left="1843"/>
        <w:jc w:val="right"/>
        <w:rPr>
          <w:sz w:val="28"/>
          <w:szCs w:val="28"/>
        </w:rPr>
      </w:pPr>
      <w:r w:rsidRPr="00AE1108">
        <w:rPr>
          <w:sz w:val="28"/>
          <w:szCs w:val="28"/>
        </w:rPr>
        <w:t xml:space="preserve">Преподаватель ________________ </w:t>
      </w:r>
      <w:r w:rsidR="00CA1ED6" w:rsidRPr="00AE1108">
        <w:rPr>
          <w:sz w:val="28"/>
          <w:szCs w:val="28"/>
        </w:rPr>
        <w:t xml:space="preserve"> Заушникова И.Б.</w:t>
      </w:r>
    </w:p>
    <w:p w:rsidR="00B7779C" w:rsidRPr="00AE1108" w:rsidRDefault="00B7779C" w:rsidP="00B7779C">
      <w:pPr>
        <w:ind w:left="1843" w:firstLine="2126"/>
        <w:jc w:val="center"/>
        <w:rPr>
          <w:sz w:val="28"/>
          <w:szCs w:val="28"/>
        </w:rPr>
      </w:pPr>
      <w:r w:rsidRPr="00AE1108">
        <w:rPr>
          <w:sz w:val="28"/>
          <w:szCs w:val="28"/>
        </w:rPr>
        <w:t xml:space="preserve">                                                          (подпись)</w:t>
      </w:r>
    </w:p>
    <w:p w:rsidR="00B7779C" w:rsidRPr="00AE1108" w:rsidRDefault="00B7779C" w:rsidP="00B7779C">
      <w:pPr>
        <w:ind w:left="1843"/>
        <w:jc w:val="both"/>
        <w:rPr>
          <w:sz w:val="28"/>
          <w:szCs w:val="28"/>
        </w:rPr>
      </w:pPr>
    </w:p>
    <w:p w:rsidR="00007E01" w:rsidRPr="00AE1108" w:rsidRDefault="00007E01" w:rsidP="00007E01">
      <w:pPr>
        <w:ind w:left="1843"/>
        <w:jc w:val="right"/>
        <w:rPr>
          <w:sz w:val="28"/>
          <w:szCs w:val="28"/>
        </w:rPr>
      </w:pPr>
      <w:r w:rsidRPr="00AE1108">
        <w:rPr>
          <w:sz w:val="28"/>
          <w:szCs w:val="28"/>
        </w:rPr>
        <w:t xml:space="preserve">«_____»________________ </w:t>
      </w:r>
      <w:r w:rsidR="00CA1ED6" w:rsidRPr="00AE1108">
        <w:rPr>
          <w:sz w:val="28"/>
          <w:szCs w:val="28"/>
        </w:rPr>
        <w:t>201</w:t>
      </w:r>
      <w:r w:rsidR="002F3A98">
        <w:rPr>
          <w:sz w:val="28"/>
          <w:szCs w:val="28"/>
        </w:rPr>
        <w:t>7</w:t>
      </w:r>
      <w:r w:rsidR="00CA1ED6" w:rsidRPr="00AE1108">
        <w:rPr>
          <w:sz w:val="28"/>
          <w:szCs w:val="28"/>
        </w:rPr>
        <w:t xml:space="preserve">  </w:t>
      </w:r>
      <w:r w:rsidR="00B7779C" w:rsidRPr="00AE1108">
        <w:rPr>
          <w:sz w:val="28"/>
          <w:szCs w:val="28"/>
        </w:rPr>
        <w:t xml:space="preserve"> г</w:t>
      </w:r>
    </w:p>
    <w:p w:rsidR="00007E01" w:rsidRPr="00AE1108" w:rsidRDefault="00007E01" w:rsidP="002F3A98">
      <w:pPr>
        <w:rPr>
          <w:sz w:val="28"/>
          <w:szCs w:val="28"/>
        </w:rPr>
        <w:sectPr w:rsidR="00007E01" w:rsidRPr="00AE1108" w:rsidSect="00E0052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00C26" w:rsidRPr="002E594D" w:rsidRDefault="00000C26" w:rsidP="00E612B7">
      <w:pPr>
        <w:rPr>
          <w:sz w:val="24"/>
          <w:szCs w:val="24"/>
        </w:rPr>
      </w:pPr>
    </w:p>
    <w:sectPr w:rsidR="00000C26" w:rsidRPr="002E594D" w:rsidSect="00007E01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B4B" w:rsidRDefault="009E5B4B" w:rsidP="002E594D">
      <w:r>
        <w:separator/>
      </w:r>
    </w:p>
  </w:endnote>
  <w:endnote w:type="continuationSeparator" w:id="0">
    <w:p w:rsidR="009E5B4B" w:rsidRDefault="009E5B4B" w:rsidP="002E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B4B" w:rsidRDefault="009E5B4B" w:rsidP="002E594D">
      <w:r>
        <w:separator/>
      </w:r>
    </w:p>
  </w:footnote>
  <w:footnote w:type="continuationSeparator" w:id="0">
    <w:p w:rsidR="009E5B4B" w:rsidRDefault="009E5B4B" w:rsidP="002E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C7404"/>
    <w:multiLevelType w:val="hybridMultilevel"/>
    <w:tmpl w:val="7040CA1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">
    <w:nsid w:val="264A10F8"/>
    <w:multiLevelType w:val="hybridMultilevel"/>
    <w:tmpl w:val="1AA6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93EF6"/>
    <w:multiLevelType w:val="hybridMultilevel"/>
    <w:tmpl w:val="FC0CDA22"/>
    <w:lvl w:ilvl="0" w:tplc="6A329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A31C56"/>
    <w:multiLevelType w:val="hybridMultilevel"/>
    <w:tmpl w:val="1CFC4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67162"/>
    <w:multiLevelType w:val="hybridMultilevel"/>
    <w:tmpl w:val="D3EA383C"/>
    <w:lvl w:ilvl="0" w:tplc="498260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15B44"/>
    <w:multiLevelType w:val="hybridMultilevel"/>
    <w:tmpl w:val="969C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B2B87"/>
    <w:multiLevelType w:val="hybridMultilevel"/>
    <w:tmpl w:val="8A380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83E63"/>
    <w:multiLevelType w:val="hybridMultilevel"/>
    <w:tmpl w:val="5F7EF3B6"/>
    <w:lvl w:ilvl="0" w:tplc="C358B58E">
      <w:start w:val="1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5F1B65BE"/>
    <w:multiLevelType w:val="hybridMultilevel"/>
    <w:tmpl w:val="0206F6F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B5D09"/>
    <w:multiLevelType w:val="hybridMultilevel"/>
    <w:tmpl w:val="BD1084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8F0"/>
    <w:rsid w:val="00000C26"/>
    <w:rsid w:val="00001303"/>
    <w:rsid w:val="00007E01"/>
    <w:rsid w:val="00012290"/>
    <w:rsid w:val="000158C0"/>
    <w:rsid w:val="00016ED3"/>
    <w:rsid w:val="00045964"/>
    <w:rsid w:val="00072AB0"/>
    <w:rsid w:val="000742C3"/>
    <w:rsid w:val="000932C6"/>
    <w:rsid w:val="000B5F7E"/>
    <w:rsid w:val="000B6F7F"/>
    <w:rsid w:val="000E00C6"/>
    <w:rsid w:val="000F193E"/>
    <w:rsid w:val="00113145"/>
    <w:rsid w:val="0011612B"/>
    <w:rsid w:val="00140956"/>
    <w:rsid w:val="00145F41"/>
    <w:rsid w:val="001C0B5B"/>
    <w:rsid w:val="001D266C"/>
    <w:rsid w:val="001E6B2A"/>
    <w:rsid w:val="0023270F"/>
    <w:rsid w:val="00246B4C"/>
    <w:rsid w:val="00295C7D"/>
    <w:rsid w:val="002C6972"/>
    <w:rsid w:val="002E594D"/>
    <w:rsid w:val="002F3A98"/>
    <w:rsid w:val="003050EF"/>
    <w:rsid w:val="00306E80"/>
    <w:rsid w:val="003145CB"/>
    <w:rsid w:val="00332A58"/>
    <w:rsid w:val="0033429F"/>
    <w:rsid w:val="003462DE"/>
    <w:rsid w:val="00354736"/>
    <w:rsid w:val="00365117"/>
    <w:rsid w:val="00366DE1"/>
    <w:rsid w:val="00381F46"/>
    <w:rsid w:val="003970D6"/>
    <w:rsid w:val="003A0449"/>
    <w:rsid w:val="003A0CF1"/>
    <w:rsid w:val="003A42D8"/>
    <w:rsid w:val="003B70EB"/>
    <w:rsid w:val="004121DB"/>
    <w:rsid w:val="00431269"/>
    <w:rsid w:val="00443550"/>
    <w:rsid w:val="00443B2C"/>
    <w:rsid w:val="00445303"/>
    <w:rsid w:val="0045427D"/>
    <w:rsid w:val="00454C8D"/>
    <w:rsid w:val="00481401"/>
    <w:rsid w:val="004D7F52"/>
    <w:rsid w:val="004E6B7B"/>
    <w:rsid w:val="004F2AC7"/>
    <w:rsid w:val="004F6B83"/>
    <w:rsid w:val="0050139A"/>
    <w:rsid w:val="005145B7"/>
    <w:rsid w:val="00535007"/>
    <w:rsid w:val="00572856"/>
    <w:rsid w:val="00575166"/>
    <w:rsid w:val="00582B95"/>
    <w:rsid w:val="00591A44"/>
    <w:rsid w:val="005977D4"/>
    <w:rsid w:val="005B5E04"/>
    <w:rsid w:val="005C28CB"/>
    <w:rsid w:val="005C500F"/>
    <w:rsid w:val="005F6461"/>
    <w:rsid w:val="006146C6"/>
    <w:rsid w:val="006208F0"/>
    <w:rsid w:val="006330CC"/>
    <w:rsid w:val="00677F24"/>
    <w:rsid w:val="00697BBB"/>
    <w:rsid w:val="006A49BA"/>
    <w:rsid w:val="006E35B5"/>
    <w:rsid w:val="006E694D"/>
    <w:rsid w:val="006F44F4"/>
    <w:rsid w:val="006F4B2D"/>
    <w:rsid w:val="0070281A"/>
    <w:rsid w:val="00714C6E"/>
    <w:rsid w:val="00743D2F"/>
    <w:rsid w:val="00751E7B"/>
    <w:rsid w:val="007669A6"/>
    <w:rsid w:val="00766BD5"/>
    <w:rsid w:val="0079274E"/>
    <w:rsid w:val="007A3C0C"/>
    <w:rsid w:val="007B1C97"/>
    <w:rsid w:val="007B4C3B"/>
    <w:rsid w:val="007D1E01"/>
    <w:rsid w:val="007D3F3E"/>
    <w:rsid w:val="007E5F02"/>
    <w:rsid w:val="007F6AF6"/>
    <w:rsid w:val="00802F75"/>
    <w:rsid w:val="00813826"/>
    <w:rsid w:val="00840405"/>
    <w:rsid w:val="00845377"/>
    <w:rsid w:val="008464C4"/>
    <w:rsid w:val="00880685"/>
    <w:rsid w:val="00890458"/>
    <w:rsid w:val="00892FD9"/>
    <w:rsid w:val="008E018A"/>
    <w:rsid w:val="008E6432"/>
    <w:rsid w:val="00902366"/>
    <w:rsid w:val="009025A2"/>
    <w:rsid w:val="00906BA5"/>
    <w:rsid w:val="0092472B"/>
    <w:rsid w:val="009558A1"/>
    <w:rsid w:val="0097306F"/>
    <w:rsid w:val="0099766F"/>
    <w:rsid w:val="00997F98"/>
    <w:rsid w:val="009E5B4B"/>
    <w:rsid w:val="009F4C2E"/>
    <w:rsid w:val="00A150EF"/>
    <w:rsid w:val="00A30094"/>
    <w:rsid w:val="00A33045"/>
    <w:rsid w:val="00A45BE4"/>
    <w:rsid w:val="00A45D20"/>
    <w:rsid w:val="00A50EDA"/>
    <w:rsid w:val="00A66CBF"/>
    <w:rsid w:val="00A73842"/>
    <w:rsid w:val="00A73DDF"/>
    <w:rsid w:val="00A774A6"/>
    <w:rsid w:val="00A9337E"/>
    <w:rsid w:val="00AA0CF8"/>
    <w:rsid w:val="00AA2674"/>
    <w:rsid w:val="00AC4511"/>
    <w:rsid w:val="00AD155A"/>
    <w:rsid w:val="00AD34BE"/>
    <w:rsid w:val="00AE1108"/>
    <w:rsid w:val="00AE37F0"/>
    <w:rsid w:val="00AE775A"/>
    <w:rsid w:val="00AF41D7"/>
    <w:rsid w:val="00B03085"/>
    <w:rsid w:val="00B206D6"/>
    <w:rsid w:val="00B34DD0"/>
    <w:rsid w:val="00B3632B"/>
    <w:rsid w:val="00B509B1"/>
    <w:rsid w:val="00B563EF"/>
    <w:rsid w:val="00B5712F"/>
    <w:rsid w:val="00B655FA"/>
    <w:rsid w:val="00B7779C"/>
    <w:rsid w:val="00B84DD9"/>
    <w:rsid w:val="00B86CD8"/>
    <w:rsid w:val="00BB1DF8"/>
    <w:rsid w:val="00BD407A"/>
    <w:rsid w:val="00BD639C"/>
    <w:rsid w:val="00BF7647"/>
    <w:rsid w:val="00C02817"/>
    <w:rsid w:val="00C27A7A"/>
    <w:rsid w:val="00C507DC"/>
    <w:rsid w:val="00C77148"/>
    <w:rsid w:val="00C77A6A"/>
    <w:rsid w:val="00C81D6C"/>
    <w:rsid w:val="00CA1ED6"/>
    <w:rsid w:val="00CA3E91"/>
    <w:rsid w:val="00CA7441"/>
    <w:rsid w:val="00CB36A4"/>
    <w:rsid w:val="00CC7CAF"/>
    <w:rsid w:val="00CF2D26"/>
    <w:rsid w:val="00D85485"/>
    <w:rsid w:val="00DA0BA9"/>
    <w:rsid w:val="00DB7735"/>
    <w:rsid w:val="00DC6F22"/>
    <w:rsid w:val="00DE3FCA"/>
    <w:rsid w:val="00E00523"/>
    <w:rsid w:val="00E22C8B"/>
    <w:rsid w:val="00E42C07"/>
    <w:rsid w:val="00E612B7"/>
    <w:rsid w:val="00E66467"/>
    <w:rsid w:val="00E753C1"/>
    <w:rsid w:val="00E82253"/>
    <w:rsid w:val="00E95FF4"/>
    <w:rsid w:val="00EA21CF"/>
    <w:rsid w:val="00EC6180"/>
    <w:rsid w:val="00ED1958"/>
    <w:rsid w:val="00F02CA8"/>
    <w:rsid w:val="00F057E6"/>
    <w:rsid w:val="00F36F36"/>
    <w:rsid w:val="00F42245"/>
    <w:rsid w:val="00F57C83"/>
    <w:rsid w:val="00F8728A"/>
    <w:rsid w:val="00F93A3D"/>
    <w:rsid w:val="00FD2075"/>
    <w:rsid w:val="00FE50BA"/>
    <w:rsid w:val="00FF0D07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6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1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1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2">
    <w:name w:val="Основной текст (3)"/>
    <w:basedOn w:val="a"/>
    <w:link w:val="31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a8">
    <w:name w:val="List Paragraph"/>
    <w:basedOn w:val="a"/>
    <w:uiPriority w:val="34"/>
    <w:qFormat/>
    <w:rsid w:val="0045427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206D6"/>
    <w:rPr>
      <w:rFonts w:asciiTheme="majorHAnsi" w:eastAsiaTheme="majorEastAsia" w:hAnsiTheme="majorHAnsi" w:cstheme="majorBidi"/>
      <w:b/>
      <w:bCs/>
      <w:color w:val="4F81BD" w:themeColor="accent1"/>
      <w:sz w:val="12"/>
      <w:szCs w:val="12"/>
    </w:rPr>
  </w:style>
  <w:style w:type="character" w:styleId="a9">
    <w:name w:val="Hyperlink"/>
    <w:basedOn w:val="a0"/>
    <w:uiPriority w:val="99"/>
    <w:unhideWhenUsed/>
    <w:rsid w:val="00B206D6"/>
    <w:rPr>
      <w:color w:val="0000FF"/>
      <w:u w:val="single"/>
    </w:rPr>
  </w:style>
  <w:style w:type="character" w:customStyle="1" w:styleId="da">
    <w:name w:val="da"/>
    <w:basedOn w:val="a0"/>
    <w:rsid w:val="00B206D6"/>
  </w:style>
  <w:style w:type="paragraph" w:styleId="aa">
    <w:name w:val="Balloon Text"/>
    <w:basedOn w:val="a"/>
    <w:link w:val="ab"/>
    <w:uiPriority w:val="99"/>
    <w:semiHidden/>
    <w:unhideWhenUsed/>
    <w:rsid w:val="006E35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3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1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1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2">
    <w:name w:val="Основной текст (3)"/>
    <w:basedOn w:val="a"/>
    <w:link w:val="31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e-x.ru/DispetchShowPage.asp?Group_Id=ba328342" TargetMode="External"/><Relationship Id="rId13" Type="http://schemas.openxmlformats.org/officeDocument/2006/relationships/hyperlink" Target="http://www.booksiti.net.ru/publish/%C8%ED%F4%F0%E0-%CC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oksiti.net.ru/avtor/%C3%E0%E3%E0%F0%E8%ED%E0+%CB.%C3./" TargetMode="External"/><Relationship Id="rId17" Type="http://schemas.openxmlformats.org/officeDocument/2006/relationships/hyperlink" Target="http://www.docload.ru/Basesdoc/5/5737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ocload.ru/Basesdoc/5/5737/index.htm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oksiti.net.ru/avtor/%C5%EF%E8%F4%E0%ED%EE%E2+%D2.%C2.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zon.ru/context/detail/id/856313/" TargetMode="External"/><Relationship Id="rId10" Type="http://schemas.openxmlformats.org/officeDocument/2006/relationships/hyperlink" Target="http://www.zone-x.ru/DispetchShowPage.asp?Group_Id=bp5387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one-x.ru/DispetchShowPage.asp?Group_Id=ba328343" TargetMode="External"/><Relationship Id="rId14" Type="http://schemas.openxmlformats.org/officeDocument/2006/relationships/hyperlink" Target="http://www.ozon.ru/context/detail/id/48574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060B1-284C-4F4D-B4F4-E9FBB6E6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9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ОИТ</Company>
  <LinksUpToDate>false</LinksUpToDate>
  <CharactersWithSpaces>13410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Заушникова И.Б.</dc:creator>
  <cp:lastModifiedBy>17Kab</cp:lastModifiedBy>
  <cp:revision>32</cp:revision>
  <cp:lastPrinted>2015-02-16T06:14:00Z</cp:lastPrinted>
  <dcterms:created xsi:type="dcterms:W3CDTF">2013-09-03T18:55:00Z</dcterms:created>
  <dcterms:modified xsi:type="dcterms:W3CDTF">2017-10-02T18:13:00Z</dcterms:modified>
</cp:coreProperties>
</file>